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before="32" w:lineRule="auto"/>
        <w:ind w:left="1555" w:right="1694" w:firstLine="0"/>
        <w:jc w:val="center"/>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Constitution of the University Board of Elections</w:t>
      </w:r>
      <w:r w:rsidDel="00000000" w:rsidR="00000000" w:rsidRPr="00000000">
        <w:rPr>
          <w:rtl w:val="0"/>
        </w:rPr>
      </w:r>
    </w:p>
    <w:p w:rsidR="00000000" w:rsidDel="00000000" w:rsidP="00000000" w:rsidRDefault="00000000" w:rsidRPr="00000000" w14:paraId="00000002">
      <w:pPr>
        <w:pageBreakBefore w:val="0"/>
        <w:spacing w:before="1" w:lineRule="auto"/>
        <w:ind w:left="3056" w:right="3098" w:firstLine="0"/>
        <w:jc w:val="center"/>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Ratified November 19, 2003</w:t>
      </w:r>
      <w:r w:rsidDel="00000000" w:rsidR="00000000" w:rsidRPr="00000000">
        <w:rPr>
          <w:rtl w:val="0"/>
        </w:rPr>
      </w:r>
    </w:p>
    <w:p w:rsidR="00000000" w:rsidDel="00000000" w:rsidP="00000000" w:rsidRDefault="00000000" w:rsidRPr="00000000" w14:paraId="00000003">
      <w:pPr>
        <w:pageBreakBefore w:val="0"/>
        <w:spacing w:before="3" w:lineRule="auto"/>
        <w:ind w:left="2811" w:right="2856" w:firstLine="0"/>
        <w:jc w:val="center"/>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Last Amended February 23, 2018</w:t>
      </w:r>
      <w:r w:rsidDel="00000000" w:rsidR="00000000" w:rsidRPr="00000000">
        <w:rPr>
          <w:rtl w:val="0"/>
        </w:rPr>
      </w:r>
    </w:p>
    <w:p w:rsidR="00000000" w:rsidDel="00000000" w:rsidP="00000000" w:rsidRDefault="00000000" w:rsidRPr="00000000" w14:paraId="00000004">
      <w:pPr>
        <w:pageBreakBefore w:val="0"/>
        <w:spacing w:before="4" w:line="280" w:lineRule="auto"/>
        <w:rPr>
          <w:sz w:val="28"/>
          <w:szCs w:val="28"/>
        </w:rPr>
      </w:pPr>
      <w:r w:rsidDel="00000000" w:rsidR="00000000" w:rsidRPr="00000000">
        <w:rPr>
          <w:rtl w:val="0"/>
        </w:rPr>
      </w:r>
    </w:p>
    <w:p w:rsidR="00000000" w:rsidDel="00000000" w:rsidP="00000000" w:rsidRDefault="00000000" w:rsidRPr="00000000" w14:paraId="00000005">
      <w:pPr>
        <w:pageBreakBefore w:val="0"/>
        <w:spacing w:before="7" w:lineRule="auto"/>
        <w:ind w:left="101"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Preamble</w:t>
      </w:r>
      <w:r w:rsidDel="00000000" w:rsidR="00000000" w:rsidRPr="00000000">
        <w:rPr>
          <w:rtl w:val="0"/>
        </w:rPr>
      </w:r>
    </w:p>
    <w:p w:rsidR="00000000" w:rsidDel="00000000" w:rsidP="00000000" w:rsidRDefault="00000000" w:rsidRPr="00000000" w14:paraId="00000006">
      <w:pPr>
        <w:pageBreakBefore w:val="0"/>
        <w:spacing w:before="15" w:line="280" w:lineRule="auto"/>
        <w:rPr>
          <w:sz w:val="28"/>
          <w:szCs w:val="28"/>
        </w:rPr>
      </w:pPr>
      <w:r w:rsidDel="00000000" w:rsidR="00000000" w:rsidRPr="00000000">
        <w:rPr>
          <w:rtl w:val="0"/>
        </w:rPr>
      </w:r>
    </w:p>
    <w:p w:rsidR="00000000" w:rsidDel="00000000" w:rsidP="00000000" w:rsidRDefault="00000000" w:rsidRPr="00000000" w14:paraId="00000007">
      <w:pPr>
        <w:pageBreakBefore w:val="0"/>
        <w:spacing w:line="280" w:lineRule="auto"/>
        <w:ind w:left="101" w:right="60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We the students of the University of Virginia, to further the aims of student self- governance within a community of trust and honor, establish the University Board of Elections to supervise our student elections.</w:t>
      </w:r>
      <w:r w:rsidDel="00000000" w:rsidR="00000000" w:rsidRPr="00000000">
        <w:rPr>
          <w:rtl w:val="0"/>
        </w:rPr>
      </w:r>
    </w:p>
    <w:p w:rsidR="00000000" w:rsidDel="00000000" w:rsidP="00000000" w:rsidRDefault="00000000" w:rsidRPr="00000000" w14:paraId="00000008">
      <w:pPr>
        <w:pageBreakBefore w:val="0"/>
        <w:spacing w:before="17" w:line="280" w:lineRule="auto"/>
        <w:rPr>
          <w:sz w:val="28"/>
          <w:szCs w:val="28"/>
        </w:rPr>
      </w:pPr>
      <w:r w:rsidDel="00000000" w:rsidR="00000000" w:rsidRPr="00000000">
        <w:rPr>
          <w:rtl w:val="0"/>
        </w:rPr>
      </w:r>
    </w:p>
    <w:p w:rsidR="00000000" w:rsidDel="00000000" w:rsidP="00000000" w:rsidRDefault="00000000" w:rsidRPr="00000000" w14:paraId="00000009">
      <w:pPr>
        <w:pageBreakBefore w:val="0"/>
        <w:ind w:left="101"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Article I:  Jurisdiction and Powers</w:t>
      </w:r>
      <w:r w:rsidDel="00000000" w:rsidR="00000000" w:rsidRPr="00000000">
        <w:rPr>
          <w:rtl w:val="0"/>
        </w:rPr>
      </w:r>
    </w:p>
    <w:p w:rsidR="00000000" w:rsidDel="00000000" w:rsidP="00000000" w:rsidRDefault="00000000" w:rsidRPr="00000000" w14:paraId="0000000A">
      <w:pPr>
        <w:pageBreakBefore w:val="0"/>
        <w:spacing w:before="10" w:line="280" w:lineRule="auto"/>
        <w:rPr>
          <w:sz w:val="28"/>
          <w:szCs w:val="28"/>
        </w:rPr>
      </w:pPr>
      <w:r w:rsidDel="00000000" w:rsidR="00000000" w:rsidRPr="00000000">
        <w:rPr>
          <w:rtl w:val="0"/>
        </w:rPr>
      </w:r>
    </w:p>
    <w:p w:rsidR="00000000" w:rsidDel="00000000" w:rsidP="00000000" w:rsidRDefault="00000000" w:rsidRPr="00000000" w14:paraId="0000000B">
      <w:pPr>
        <w:pageBreakBefore w:val="0"/>
        <w:spacing w:line="280" w:lineRule="auto"/>
        <w:ind w:left="821" w:right="1210" w:hanging="361"/>
        <w:rPr>
          <w:rFonts w:ascii="Calibri" w:cs="Calibri" w:eastAsia="Calibri" w:hAnsi="Calibri"/>
          <w:sz w:val="24"/>
          <w:szCs w:val="24"/>
        </w:rPr>
      </w:pPr>
      <w:r w:rsidDel="00000000" w:rsidR="00000000" w:rsidRPr="00000000">
        <w:rPr>
          <w:rFonts w:ascii="Calibri" w:cs="Calibri" w:eastAsia="Calibri" w:hAnsi="Calibri"/>
          <w:sz w:val="22"/>
          <w:szCs w:val="22"/>
          <w:rtl w:val="0"/>
        </w:rPr>
        <w:t xml:space="preserve">A.    </w:t>
      </w:r>
      <w:r w:rsidDel="00000000" w:rsidR="00000000" w:rsidRPr="00000000">
        <w:rPr>
          <w:rFonts w:ascii="Calibri" w:cs="Calibri" w:eastAsia="Calibri" w:hAnsi="Calibri"/>
          <w:sz w:val="24"/>
          <w:szCs w:val="24"/>
          <w:rtl w:val="0"/>
        </w:rPr>
        <w:t xml:space="preserve">The University Board of Elections is authorized to conduct elections on behalf of the following student organizations:</w:t>
      </w:r>
    </w:p>
    <w:p w:rsidR="00000000" w:rsidDel="00000000" w:rsidP="00000000" w:rsidRDefault="00000000" w:rsidRPr="00000000" w14:paraId="0000000C">
      <w:pPr>
        <w:pageBreakBefore w:val="0"/>
        <w:spacing w:before="4" w:lineRule="auto"/>
        <w:ind w:left="1181" w:firstLine="0"/>
        <w:rPr>
          <w:rFonts w:ascii="Calibri" w:cs="Calibri" w:eastAsia="Calibri" w:hAnsi="Calibri"/>
          <w:sz w:val="24"/>
          <w:szCs w:val="24"/>
        </w:rPr>
      </w:pPr>
      <w:r w:rsidDel="00000000" w:rsidR="00000000" w:rsidRPr="00000000">
        <w:rPr>
          <w:rFonts w:ascii="Calibri" w:cs="Calibri" w:eastAsia="Calibri" w:hAnsi="Calibri"/>
          <w:sz w:val="22"/>
          <w:szCs w:val="22"/>
          <w:rtl w:val="0"/>
        </w:rPr>
        <w:t xml:space="preserve">1.    </w:t>
      </w:r>
      <w:r w:rsidDel="00000000" w:rsidR="00000000" w:rsidRPr="00000000">
        <w:rPr>
          <w:rFonts w:ascii="Calibri" w:cs="Calibri" w:eastAsia="Calibri" w:hAnsi="Calibri"/>
          <w:sz w:val="24"/>
          <w:szCs w:val="24"/>
          <w:rtl w:val="0"/>
        </w:rPr>
        <w:t xml:space="preserve">Student Council</w:t>
      </w:r>
    </w:p>
    <w:p w:rsidR="00000000" w:rsidDel="00000000" w:rsidP="00000000" w:rsidRDefault="00000000" w:rsidRPr="00000000" w14:paraId="0000000D">
      <w:pPr>
        <w:pageBreakBefore w:val="0"/>
        <w:spacing w:line="280" w:lineRule="auto"/>
        <w:ind w:left="1181" w:firstLine="0"/>
        <w:rPr>
          <w:rFonts w:ascii="Calibri" w:cs="Calibri" w:eastAsia="Calibri" w:hAnsi="Calibri"/>
          <w:sz w:val="24"/>
          <w:szCs w:val="24"/>
        </w:rPr>
      </w:pPr>
      <w:r w:rsidDel="00000000" w:rsidR="00000000" w:rsidRPr="00000000">
        <w:rPr>
          <w:rFonts w:ascii="Calibri" w:cs="Calibri" w:eastAsia="Calibri" w:hAnsi="Calibri"/>
          <w:sz w:val="22"/>
          <w:szCs w:val="22"/>
          <w:rtl w:val="0"/>
        </w:rPr>
        <w:t xml:space="preserve">2.    </w:t>
      </w:r>
      <w:r w:rsidDel="00000000" w:rsidR="00000000" w:rsidRPr="00000000">
        <w:rPr>
          <w:rFonts w:ascii="Calibri" w:cs="Calibri" w:eastAsia="Calibri" w:hAnsi="Calibri"/>
          <w:sz w:val="24"/>
          <w:szCs w:val="24"/>
          <w:rtl w:val="0"/>
        </w:rPr>
        <w:t xml:space="preserve">Judiciary Committee</w:t>
      </w:r>
    </w:p>
    <w:p w:rsidR="00000000" w:rsidDel="00000000" w:rsidP="00000000" w:rsidRDefault="00000000" w:rsidRPr="00000000" w14:paraId="0000000E">
      <w:pPr>
        <w:pageBreakBefore w:val="0"/>
        <w:spacing w:line="280" w:lineRule="auto"/>
        <w:ind w:left="1181" w:firstLine="0"/>
        <w:rPr>
          <w:rFonts w:ascii="Calibri" w:cs="Calibri" w:eastAsia="Calibri" w:hAnsi="Calibri"/>
          <w:sz w:val="24"/>
          <w:szCs w:val="24"/>
        </w:rPr>
      </w:pPr>
      <w:r w:rsidDel="00000000" w:rsidR="00000000" w:rsidRPr="00000000">
        <w:rPr>
          <w:rFonts w:ascii="Calibri" w:cs="Calibri" w:eastAsia="Calibri" w:hAnsi="Calibri"/>
          <w:sz w:val="22"/>
          <w:szCs w:val="22"/>
          <w:rtl w:val="0"/>
        </w:rPr>
        <w:t xml:space="preserve">3.    </w:t>
      </w:r>
      <w:r w:rsidDel="00000000" w:rsidR="00000000" w:rsidRPr="00000000">
        <w:rPr>
          <w:rFonts w:ascii="Calibri" w:cs="Calibri" w:eastAsia="Calibri" w:hAnsi="Calibri"/>
          <w:sz w:val="24"/>
          <w:szCs w:val="24"/>
          <w:rtl w:val="0"/>
        </w:rPr>
        <w:t xml:space="preserve">Honor Committee</w:t>
      </w:r>
    </w:p>
    <w:p w:rsidR="00000000" w:rsidDel="00000000" w:rsidP="00000000" w:rsidRDefault="00000000" w:rsidRPr="00000000" w14:paraId="0000000F">
      <w:pPr>
        <w:pageBreakBefore w:val="0"/>
        <w:spacing w:line="280" w:lineRule="auto"/>
        <w:ind w:left="1181" w:firstLine="0"/>
        <w:rPr>
          <w:rFonts w:ascii="Calibri" w:cs="Calibri" w:eastAsia="Calibri" w:hAnsi="Calibri"/>
          <w:sz w:val="24"/>
          <w:szCs w:val="24"/>
        </w:rPr>
      </w:pPr>
      <w:r w:rsidDel="00000000" w:rsidR="00000000" w:rsidRPr="00000000">
        <w:rPr>
          <w:rFonts w:ascii="Calibri" w:cs="Calibri" w:eastAsia="Calibri" w:hAnsi="Calibri"/>
          <w:sz w:val="22"/>
          <w:szCs w:val="22"/>
          <w:rtl w:val="0"/>
        </w:rPr>
        <w:t xml:space="preserve">4.    </w:t>
      </w:r>
      <w:r w:rsidDel="00000000" w:rsidR="00000000" w:rsidRPr="00000000">
        <w:rPr>
          <w:rFonts w:ascii="Calibri" w:cs="Calibri" w:eastAsia="Calibri" w:hAnsi="Calibri"/>
          <w:sz w:val="24"/>
          <w:szCs w:val="24"/>
          <w:rtl w:val="0"/>
        </w:rPr>
        <w:t xml:space="preserve">Class and School Councils</w:t>
      </w:r>
    </w:p>
    <w:p w:rsidR="00000000" w:rsidDel="00000000" w:rsidP="00000000" w:rsidRDefault="00000000" w:rsidRPr="00000000" w14:paraId="00000010">
      <w:pPr>
        <w:pageBreakBefore w:val="0"/>
        <w:spacing w:before="3" w:lineRule="auto"/>
        <w:ind w:left="1181" w:firstLine="0"/>
        <w:rPr>
          <w:rFonts w:ascii="Calibri" w:cs="Calibri" w:eastAsia="Calibri" w:hAnsi="Calibri"/>
          <w:sz w:val="24"/>
          <w:szCs w:val="24"/>
        </w:rPr>
      </w:pPr>
      <w:r w:rsidDel="00000000" w:rsidR="00000000" w:rsidRPr="00000000">
        <w:rPr>
          <w:rFonts w:ascii="Calibri" w:cs="Calibri" w:eastAsia="Calibri" w:hAnsi="Calibri"/>
          <w:sz w:val="22"/>
          <w:szCs w:val="22"/>
          <w:rtl w:val="0"/>
        </w:rPr>
        <w:t xml:space="preserve">5.    </w:t>
      </w:r>
      <w:r w:rsidDel="00000000" w:rsidR="00000000" w:rsidRPr="00000000">
        <w:rPr>
          <w:rFonts w:ascii="Calibri" w:cs="Calibri" w:eastAsia="Calibri" w:hAnsi="Calibri"/>
          <w:sz w:val="24"/>
          <w:szCs w:val="24"/>
          <w:rtl w:val="0"/>
        </w:rPr>
        <w:t xml:space="preserve">Such other elections as the Board may be requested to oversee</w:t>
      </w:r>
    </w:p>
    <w:p w:rsidR="00000000" w:rsidDel="00000000" w:rsidP="00000000" w:rsidRDefault="00000000" w:rsidRPr="00000000" w14:paraId="00000011">
      <w:pPr>
        <w:pageBreakBefore w:val="0"/>
        <w:spacing w:before="12" w:line="280" w:lineRule="auto"/>
        <w:rPr>
          <w:sz w:val="28"/>
          <w:szCs w:val="28"/>
        </w:rPr>
      </w:pPr>
      <w:r w:rsidDel="00000000" w:rsidR="00000000" w:rsidRPr="00000000">
        <w:rPr>
          <w:rtl w:val="0"/>
        </w:rPr>
      </w:r>
    </w:p>
    <w:p w:rsidR="00000000" w:rsidDel="00000000" w:rsidP="00000000" w:rsidRDefault="00000000" w:rsidRPr="00000000" w14:paraId="00000012">
      <w:pPr>
        <w:pageBreakBefore w:val="0"/>
        <w:ind w:left="900" w:hanging="450"/>
        <w:rPr>
          <w:rFonts w:ascii="Calibri" w:cs="Calibri" w:eastAsia="Calibri" w:hAnsi="Calibri"/>
          <w:sz w:val="24"/>
          <w:szCs w:val="24"/>
        </w:rPr>
      </w:pPr>
      <w:r w:rsidDel="00000000" w:rsidR="00000000" w:rsidRPr="00000000">
        <w:rPr>
          <w:rFonts w:ascii="Calibri" w:cs="Calibri" w:eastAsia="Calibri" w:hAnsi="Calibri"/>
          <w:sz w:val="22"/>
          <w:szCs w:val="22"/>
          <w:rtl w:val="0"/>
        </w:rPr>
        <w:t xml:space="preserve">B.    </w:t>
      </w:r>
      <w:r w:rsidDel="00000000" w:rsidR="00000000" w:rsidRPr="00000000">
        <w:rPr>
          <w:rFonts w:ascii="Calibri" w:cs="Calibri" w:eastAsia="Calibri" w:hAnsi="Calibri"/>
          <w:sz w:val="24"/>
          <w:szCs w:val="24"/>
          <w:rtl w:val="0"/>
        </w:rPr>
        <w:t xml:space="preserve">The University Board of Elections is authorized to conduct all University referendums.</w:t>
      </w:r>
    </w:p>
    <w:p w:rsidR="00000000" w:rsidDel="00000000" w:rsidP="00000000" w:rsidRDefault="00000000" w:rsidRPr="00000000" w14:paraId="00000013">
      <w:pPr>
        <w:pageBreakBefore w:val="0"/>
        <w:spacing w:before="14" w:line="280" w:lineRule="auto"/>
        <w:rPr>
          <w:sz w:val="28"/>
          <w:szCs w:val="28"/>
        </w:rPr>
      </w:pPr>
      <w:r w:rsidDel="00000000" w:rsidR="00000000" w:rsidRPr="00000000">
        <w:rPr>
          <w:rtl w:val="0"/>
        </w:rPr>
      </w:r>
    </w:p>
    <w:p w:rsidR="00000000" w:rsidDel="00000000" w:rsidP="00000000" w:rsidRDefault="00000000" w:rsidRPr="00000000" w14:paraId="00000014">
      <w:pPr>
        <w:pageBreakBefore w:val="0"/>
        <w:spacing w:line="280" w:lineRule="auto"/>
        <w:ind w:left="821" w:right="311" w:hanging="361"/>
        <w:rPr>
          <w:rFonts w:ascii="Calibri" w:cs="Calibri" w:eastAsia="Calibri" w:hAnsi="Calibri"/>
          <w:sz w:val="24"/>
          <w:szCs w:val="24"/>
        </w:rPr>
      </w:pPr>
      <w:r w:rsidDel="00000000" w:rsidR="00000000" w:rsidRPr="00000000">
        <w:rPr>
          <w:rFonts w:ascii="Calibri" w:cs="Calibri" w:eastAsia="Calibri" w:hAnsi="Calibri"/>
          <w:sz w:val="22"/>
          <w:szCs w:val="22"/>
          <w:rtl w:val="0"/>
        </w:rPr>
        <w:t xml:space="preserve">C.    </w:t>
      </w:r>
      <w:r w:rsidDel="00000000" w:rsidR="00000000" w:rsidRPr="00000000">
        <w:rPr>
          <w:rFonts w:ascii="Calibri" w:cs="Calibri" w:eastAsia="Calibri" w:hAnsi="Calibri"/>
          <w:sz w:val="24"/>
          <w:szCs w:val="24"/>
          <w:rtl w:val="0"/>
        </w:rPr>
        <w:t xml:space="preserve">The University Board of Elections is empowered to take all actions necessary and appropriate to carry out its mission to enact and enforce Election Rules and Procedures.</w:t>
      </w:r>
    </w:p>
    <w:p w:rsidR="00000000" w:rsidDel="00000000" w:rsidP="00000000" w:rsidRDefault="00000000" w:rsidRPr="00000000" w14:paraId="00000015">
      <w:pPr>
        <w:pageBreakBefore w:val="0"/>
        <w:spacing w:before="16" w:line="280" w:lineRule="auto"/>
        <w:rPr>
          <w:sz w:val="28"/>
          <w:szCs w:val="28"/>
        </w:rPr>
      </w:pPr>
      <w:r w:rsidDel="00000000" w:rsidR="00000000" w:rsidRPr="00000000">
        <w:rPr>
          <w:rtl w:val="0"/>
        </w:rPr>
      </w:r>
    </w:p>
    <w:p w:rsidR="00000000" w:rsidDel="00000000" w:rsidP="00000000" w:rsidRDefault="00000000" w:rsidRPr="00000000" w14:paraId="00000016">
      <w:pPr>
        <w:pageBreakBefore w:val="0"/>
        <w:spacing w:line="280" w:lineRule="auto"/>
        <w:ind w:left="821" w:right="328" w:hanging="361"/>
        <w:rPr>
          <w:rFonts w:ascii="Calibri" w:cs="Calibri" w:eastAsia="Calibri" w:hAnsi="Calibri"/>
          <w:sz w:val="24"/>
          <w:szCs w:val="24"/>
        </w:rPr>
      </w:pPr>
      <w:r w:rsidDel="00000000" w:rsidR="00000000" w:rsidRPr="00000000">
        <w:rPr>
          <w:rFonts w:ascii="Calibri" w:cs="Calibri" w:eastAsia="Calibri" w:hAnsi="Calibri"/>
          <w:sz w:val="22"/>
          <w:szCs w:val="22"/>
          <w:rtl w:val="0"/>
        </w:rPr>
        <w:t xml:space="preserve">D.   </w:t>
      </w:r>
      <w:r w:rsidDel="00000000" w:rsidR="00000000" w:rsidRPr="00000000">
        <w:rPr>
          <w:rFonts w:ascii="Calibri" w:cs="Calibri" w:eastAsia="Calibri" w:hAnsi="Calibri"/>
          <w:sz w:val="24"/>
          <w:szCs w:val="24"/>
          <w:rtl w:val="0"/>
        </w:rPr>
        <w:t xml:space="preserve">The University Board of Elections may serve as Complainant before appropriate University bodies such as the University Judiciary Committee or the Honor Committee to enforce its published Election Rules and Procedures.</w:t>
      </w:r>
    </w:p>
    <w:p w:rsidR="00000000" w:rsidDel="00000000" w:rsidP="00000000" w:rsidRDefault="00000000" w:rsidRPr="00000000" w14:paraId="00000017">
      <w:pPr>
        <w:pageBreakBefore w:val="0"/>
        <w:spacing w:before="13" w:line="280" w:lineRule="auto"/>
        <w:rPr>
          <w:sz w:val="28"/>
          <w:szCs w:val="28"/>
        </w:rPr>
      </w:pPr>
      <w:r w:rsidDel="00000000" w:rsidR="00000000" w:rsidRPr="00000000">
        <w:rPr>
          <w:rtl w:val="0"/>
        </w:rPr>
      </w:r>
    </w:p>
    <w:p w:rsidR="00000000" w:rsidDel="00000000" w:rsidP="00000000" w:rsidRDefault="00000000" w:rsidRPr="00000000" w14:paraId="00000018">
      <w:pPr>
        <w:pageBreakBefore w:val="0"/>
        <w:ind w:left="101"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Article II: Authority</w:t>
      </w:r>
      <w:r w:rsidDel="00000000" w:rsidR="00000000" w:rsidRPr="00000000">
        <w:rPr>
          <w:rtl w:val="0"/>
        </w:rPr>
      </w:r>
    </w:p>
    <w:p w:rsidR="00000000" w:rsidDel="00000000" w:rsidP="00000000" w:rsidRDefault="00000000" w:rsidRPr="00000000" w14:paraId="00000019">
      <w:pPr>
        <w:pageBreakBefore w:val="0"/>
        <w:spacing w:before="14" w:line="280" w:lineRule="auto"/>
        <w:rPr>
          <w:sz w:val="28"/>
          <w:szCs w:val="28"/>
        </w:rPr>
      </w:pPr>
      <w:r w:rsidDel="00000000" w:rsidR="00000000" w:rsidRPr="00000000">
        <w:rPr>
          <w:rtl w:val="0"/>
        </w:rPr>
      </w:r>
    </w:p>
    <w:p w:rsidR="00000000" w:rsidDel="00000000" w:rsidP="00000000" w:rsidRDefault="00000000" w:rsidRPr="00000000" w14:paraId="0000001A">
      <w:pPr>
        <w:pageBreakBefore w:val="0"/>
        <w:spacing w:line="280" w:lineRule="auto"/>
        <w:ind w:left="101" w:right="706"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authority of the University Board of Elections is derived from the Student Body of the University and from delegation by the Rector and Board of Visitors and the President of the University.</w:t>
      </w:r>
    </w:p>
    <w:p w:rsidR="00000000" w:rsidDel="00000000" w:rsidP="00000000" w:rsidRDefault="00000000" w:rsidRPr="00000000" w14:paraId="0000001B">
      <w:pPr>
        <w:pageBreakBefore w:val="0"/>
        <w:spacing w:before="17" w:line="280" w:lineRule="auto"/>
        <w:rPr>
          <w:sz w:val="28"/>
          <w:szCs w:val="28"/>
        </w:rPr>
      </w:pPr>
      <w:r w:rsidDel="00000000" w:rsidR="00000000" w:rsidRPr="00000000">
        <w:rPr>
          <w:rtl w:val="0"/>
        </w:rPr>
      </w:r>
    </w:p>
    <w:p w:rsidR="00000000" w:rsidDel="00000000" w:rsidP="00000000" w:rsidRDefault="00000000" w:rsidRPr="00000000" w14:paraId="0000001C">
      <w:pPr>
        <w:pageBreakBefore w:val="0"/>
        <w:ind w:left="101"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Article III: Membership of the University Board of Elections</w:t>
      </w:r>
      <w:r w:rsidDel="00000000" w:rsidR="00000000" w:rsidRPr="00000000">
        <w:rPr>
          <w:rtl w:val="0"/>
        </w:rPr>
      </w:r>
    </w:p>
    <w:p w:rsidR="00000000" w:rsidDel="00000000" w:rsidP="00000000" w:rsidRDefault="00000000" w:rsidRPr="00000000" w14:paraId="0000001D">
      <w:pPr>
        <w:pageBreakBefore w:val="0"/>
        <w:spacing w:before="11" w:line="280" w:lineRule="auto"/>
        <w:rPr>
          <w:sz w:val="28"/>
          <w:szCs w:val="28"/>
        </w:rPr>
      </w:pPr>
      <w:r w:rsidDel="00000000" w:rsidR="00000000" w:rsidRPr="00000000">
        <w:rPr>
          <w:rtl w:val="0"/>
        </w:rPr>
      </w:r>
    </w:p>
    <w:p w:rsidR="00000000" w:rsidDel="00000000" w:rsidP="00000000" w:rsidRDefault="00000000" w:rsidRPr="00000000" w14:paraId="0000001E">
      <w:pPr>
        <w:pageBreakBefore w:val="0"/>
        <w:spacing w:line="242" w:lineRule="auto"/>
        <w:ind w:left="821" w:right="656" w:hanging="361"/>
        <w:rPr>
          <w:rFonts w:ascii="Calibri" w:cs="Calibri" w:eastAsia="Calibri" w:hAnsi="Calibri"/>
          <w:sz w:val="24"/>
          <w:szCs w:val="24"/>
        </w:rPr>
      </w:pPr>
      <w:r w:rsidDel="00000000" w:rsidR="00000000" w:rsidRPr="00000000">
        <w:rPr>
          <w:rFonts w:ascii="Calibri" w:cs="Calibri" w:eastAsia="Calibri" w:hAnsi="Calibri"/>
          <w:sz w:val="22"/>
          <w:szCs w:val="22"/>
          <w:rtl w:val="0"/>
        </w:rPr>
        <w:t xml:space="preserve">A.    </w:t>
      </w:r>
      <w:r w:rsidDel="00000000" w:rsidR="00000000" w:rsidRPr="00000000">
        <w:rPr>
          <w:rFonts w:ascii="Calibri" w:cs="Calibri" w:eastAsia="Calibri" w:hAnsi="Calibri"/>
          <w:sz w:val="24"/>
          <w:szCs w:val="24"/>
          <w:rtl w:val="0"/>
        </w:rPr>
        <w:t xml:space="preserve">The University Board of Elections shall be composed of no more than eleven members.</w:t>
      </w:r>
    </w:p>
    <w:p w:rsidR="00000000" w:rsidDel="00000000" w:rsidP="00000000" w:rsidRDefault="00000000" w:rsidRPr="00000000" w14:paraId="0000001F">
      <w:pPr>
        <w:pageBreakBefore w:val="0"/>
        <w:spacing w:before="9" w:line="280" w:lineRule="auto"/>
        <w:rPr>
          <w:sz w:val="28"/>
          <w:szCs w:val="28"/>
        </w:rPr>
      </w:pPr>
      <w:r w:rsidDel="00000000" w:rsidR="00000000" w:rsidRPr="00000000">
        <w:rPr>
          <w:rtl w:val="0"/>
        </w:rPr>
      </w:r>
    </w:p>
    <w:p w:rsidR="00000000" w:rsidDel="00000000" w:rsidP="00000000" w:rsidRDefault="00000000" w:rsidRPr="00000000" w14:paraId="00000020">
      <w:pPr>
        <w:pageBreakBefore w:val="0"/>
        <w:ind w:left="821" w:right="422" w:hanging="361"/>
        <w:rPr>
          <w:rFonts w:ascii="Calibri" w:cs="Calibri" w:eastAsia="Calibri" w:hAnsi="Calibri"/>
          <w:sz w:val="24"/>
          <w:szCs w:val="24"/>
        </w:rPr>
      </w:pPr>
      <w:r w:rsidDel="00000000" w:rsidR="00000000" w:rsidRPr="00000000">
        <w:rPr>
          <w:rFonts w:ascii="Calibri" w:cs="Calibri" w:eastAsia="Calibri" w:hAnsi="Calibri"/>
          <w:sz w:val="22"/>
          <w:szCs w:val="22"/>
          <w:rtl w:val="0"/>
        </w:rPr>
        <w:t xml:space="preserve">B.    </w:t>
      </w:r>
      <w:r w:rsidDel="00000000" w:rsidR="00000000" w:rsidRPr="00000000">
        <w:rPr>
          <w:rFonts w:ascii="Calibri" w:cs="Calibri" w:eastAsia="Calibri" w:hAnsi="Calibri"/>
          <w:sz w:val="24"/>
          <w:szCs w:val="24"/>
          <w:rtl w:val="0"/>
        </w:rPr>
        <w:t xml:space="preserve">The University Board of Elections, in partnership with the Office of the Dean of Students and the Vice President for Student Affairs shall publicize an applications process and timeline to allow interested persons to apply for nomination to the Board in the spring semester of each academic year. Applications for appointment and reappointment will be available on the</w:t>
      </w:r>
    </w:p>
    <w:p w:rsidR="00000000" w:rsidDel="00000000" w:rsidP="00000000" w:rsidRDefault="00000000" w:rsidRPr="00000000" w14:paraId="00000021">
      <w:pPr>
        <w:spacing w:line="280" w:lineRule="auto"/>
        <w:ind w:left="801"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University Board of Elections website.</w:t>
      </w:r>
    </w:p>
    <w:p w:rsidR="00000000" w:rsidDel="00000000" w:rsidP="00000000" w:rsidRDefault="00000000" w:rsidRPr="00000000" w14:paraId="00000022">
      <w:pPr>
        <w:spacing w:before="14" w:line="280" w:lineRule="auto"/>
        <w:rPr>
          <w:sz w:val="28"/>
          <w:szCs w:val="28"/>
        </w:rPr>
      </w:pPr>
      <w:r w:rsidDel="00000000" w:rsidR="00000000" w:rsidRPr="00000000">
        <w:rPr>
          <w:rtl w:val="0"/>
        </w:rPr>
      </w:r>
    </w:p>
    <w:p w:rsidR="00000000" w:rsidDel="00000000" w:rsidP="00000000" w:rsidRDefault="00000000" w:rsidRPr="00000000" w14:paraId="00000023">
      <w:pPr>
        <w:spacing w:line="280" w:lineRule="auto"/>
        <w:ind w:left="1521" w:right="478" w:hanging="360"/>
        <w:rPr>
          <w:rFonts w:ascii="Calibri" w:cs="Calibri" w:eastAsia="Calibri" w:hAnsi="Calibri"/>
          <w:sz w:val="24"/>
          <w:szCs w:val="24"/>
        </w:rPr>
      </w:pPr>
      <w:r w:rsidDel="00000000" w:rsidR="00000000" w:rsidRPr="00000000">
        <w:rPr>
          <w:rFonts w:ascii="Calibri" w:cs="Calibri" w:eastAsia="Calibri" w:hAnsi="Calibri"/>
          <w:sz w:val="22"/>
          <w:szCs w:val="22"/>
          <w:rtl w:val="0"/>
        </w:rPr>
        <w:t xml:space="preserve">1.    </w:t>
      </w:r>
      <w:r w:rsidDel="00000000" w:rsidR="00000000" w:rsidRPr="00000000">
        <w:rPr>
          <w:rFonts w:ascii="Calibri" w:cs="Calibri" w:eastAsia="Calibri" w:hAnsi="Calibri"/>
          <w:sz w:val="24"/>
          <w:szCs w:val="24"/>
          <w:rtl w:val="0"/>
        </w:rPr>
        <w:t xml:space="preserve">Prospective Board Members (those students who have not served on the UBE) will be required to complete an application for appointment.</w:t>
      </w:r>
    </w:p>
    <w:p w:rsidR="00000000" w:rsidDel="00000000" w:rsidP="00000000" w:rsidRDefault="00000000" w:rsidRPr="00000000" w14:paraId="00000024">
      <w:pPr>
        <w:spacing w:before="13" w:line="280" w:lineRule="auto"/>
        <w:rPr>
          <w:sz w:val="28"/>
          <w:szCs w:val="28"/>
        </w:rPr>
      </w:pPr>
      <w:r w:rsidDel="00000000" w:rsidR="00000000" w:rsidRPr="00000000">
        <w:rPr>
          <w:rtl w:val="0"/>
        </w:rPr>
      </w:r>
    </w:p>
    <w:p w:rsidR="00000000" w:rsidDel="00000000" w:rsidP="00000000" w:rsidRDefault="00000000" w:rsidRPr="00000000" w14:paraId="00000025">
      <w:pPr>
        <w:spacing w:line="242" w:lineRule="auto"/>
        <w:ind w:left="1521" w:right="653" w:hanging="360"/>
        <w:rPr>
          <w:rFonts w:ascii="Calibri" w:cs="Calibri" w:eastAsia="Calibri" w:hAnsi="Calibri"/>
          <w:sz w:val="24"/>
          <w:szCs w:val="24"/>
        </w:rPr>
      </w:pPr>
      <w:r w:rsidDel="00000000" w:rsidR="00000000" w:rsidRPr="00000000">
        <w:rPr>
          <w:rFonts w:ascii="Calibri" w:cs="Calibri" w:eastAsia="Calibri" w:hAnsi="Calibri"/>
          <w:sz w:val="22"/>
          <w:szCs w:val="22"/>
          <w:rtl w:val="0"/>
        </w:rPr>
        <w:t xml:space="preserve">2.    </w:t>
      </w:r>
      <w:r w:rsidDel="00000000" w:rsidR="00000000" w:rsidRPr="00000000">
        <w:rPr>
          <w:rFonts w:ascii="Calibri" w:cs="Calibri" w:eastAsia="Calibri" w:hAnsi="Calibri"/>
          <w:sz w:val="24"/>
          <w:szCs w:val="24"/>
          <w:rtl w:val="0"/>
        </w:rPr>
        <w:t xml:space="preserve">Current Board Members will be required to complete an application for re- appointment.</w:t>
      </w:r>
    </w:p>
    <w:p w:rsidR="00000000" w:rsidDel="00000000" w:rsidP="00000000" w:rsidRDefault="00000000" w:rsidRPr="00000000" w14:paraId="00000026">
      <w:pPr>
        <w:spacing w:line="242" w:lineRule="auto"/>
        <w:ind w:left="1521" w:right="653" w:hanging="36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7">
      <w:pPr>
        <w:ind w:left="801" w:right="249" w:hanging="361"/>
        <w:jc w:val="both"/>
        <w:rPr>
          <w:rFonts w:ascii="Calibri" w:cs="Calibri" w:eastAsia="Calibri" w:hAnsi="Calibri"/>
          <w:sz w:val="24"/>
          <w:szCs w:val="24"/>
        </w:rPr>
      </w:pPr>
      <w:r w:rsidDel="00000000" w:rsidR="00000000" w:rsidRPr="00000000">
        <w:rPr>
          <w:rFonts w:ascii="Calibri" w:cs="Calibri" w:eastAsia="Calibri" w:hAnsi="Calibri"/>
          <w:sz w:val="22"/>
          <w:szCs w:val="22"/>
          <w:rtl w:val="0"/>
        </w:rPr>
        <w:t xml:space="preserve">C.    </w:t>
      </w:r>
      <w:r w:rsidDel="00000000" w:rsidR="00000000" w:rsidRPr="00000000">
        <w:rPr>
          <w:rFonts w:ascii="Calibri" w:cs="Calibri" w:eastAsia="Calibri" w:hAnsi="Calibri"/>
          <w:sz w:val="24"/>
          <w:szCs w:val="24"/>
          <w:rtl w:val="0"/>
        </w:rPr>
        <w:t xml:space="preserve">To be eligible for appointment to and to retain membership on the University Board of Elections, a person must satisfy all of the following Board Membership Criteria (“Board Criteria”):</w:t>
      </w:r>
    </w:p>
    <w:p w:rsidR="00000000" w:rsidDel="00000000" w:rsidP="00000000" w:rsidRDefault="00000000" w:rsidRPr="00000000" w14:paraId="00000028">
      <w:pPr>
        <w:spacing w:before="10" w:line="280" w:lineRule="auto"/>
        <w:rPr>
          <w:sz w:val="28"/>
          <w:szCs w:val="28"/>
        </w:rPr>
      </w:pPr>
      <w:r w:rsidDel="00000000" w:rsidR="00000000" w:rsidRPr="00000000">
        <w:rPr>
          <w:rtl w:val="0"/>
        </w:rPr>
      </w:r>
    </w:p>
    <w:p w:rsidR="00000000" w:rsidDel="00000000" w:rsidP="00000000" w:rsidRDefault="00000000" w:rsidRPr="00000000" w14:paraId="00000029">
      <w:pPr>
        <w:ind w:left="1521" w:firstLine="0"/>
        <w:rPr>
          <w:rFonts w:ascii="Calibri" w:cs="Calibri" w:eastAsia="Calibri" w:hAnsi="Calibri"/>
          <w:sz w:val="24"/>
          <w:szCs w:val="24"/>
        </w:rPr>
      </w:pPr>
      <w:r w:rsidDel="00000000" w:rsidR="00000000" w:rsidRPr="00000000">
        <w:rPr>
          <w:rFonts w:ascii="Calibri" w:cs="Calibri" w:eastAsia="Calibri" w:hAnsi="Calibri"/>
          <w:sz w:val="22"/>
          <w:szCs w:val="22"/>
          <w:rtl w:val="0"/>
        </w:rPr>
        <w:t xml:space="preserve">1.    </w:t>
      </w:r>
      <w:r w:rsidDel="00000000" w:rsidR="00000000" w:rsidRPr="00000000">
        <w:rPr>
          <w:rFonts w:ascii="Calibri" w:cs="Calibri" w:eastAsia="Calibri" w:hAnsi="Calibri"/>
          <w:sz w:val="24"/>
          <w:szCs w:val="24"/>
          <w:rtl w:val="0"/>
        </w:rPr>
        <w:t xml:space="preserve">The person must be a full time student of the University of Virginia.</w:t>
      </w:r>
    </w:p>
    <w:p w:rsidR="00000000" w:rsidDel="00000000" w:rsidP="00000000" w:rsidRDefault="00000000" w:rsidRPr="00000000" w14:paraId="0000002A">
      <w:pPr>
        <w:spacing w:before="15" w:line="280" w:lineRule="auto"/>
        <w:rPr>
          <w:sz w:val="28"/>
          <w:szCs w:val="28"/>
        </w:rPr>
      </w:pPr>
      <w:r w:rsidDel="00000000" w:rsidR="00000000" w:rsidRPr="00000000">
        <w:rPr>
          <w:rtl w:val="0"/>
        </w:rPr>
      </w:r>
    </w:p>
    <w:p w:rsidR="00000000" w:rsidDel="00000000" w:rsidP="00000000" w:rsidRDefault="00000000" w:rsidRPr="00000000" w14:paraId="0000002B">
      <w:pPr>
        <w:ind w:left="1521" w:firstLine="0"/>
        <w:rPr>
          <w:rFonts w:ascii="Calibri" w:cs="Calibri" w:eastAsia="Calibri" w:hAnsi="Calibri"/>
          <w:sz w:val="24"/>
          <w:szCs w:val="24"/>
        </w:rPr>
      </w:pPr>
      <w:r w:rsidDel="00000000" w:rsidR="00000000" w:rsidRPr="00000000">
        <w:rPr>
          <w:rFonts w:ascii="Calibri" w:cs="Calibri" w:eastAsia="Calibri" w:hAnsi="Calibri"/>
          <w:sz w:val="22"/>
          <w:szCs w:val="22"/>
          <w:rtl w:val="0"/>
        </w:rPr>
        <w:t xml:space="preserve">2.    </w:t>
      </w:r>
      <w:r w:rsidDel="00000000" w:rsidR="00000000" w:rsidRPr="00000000">
        <w:rPr>
          <w:rFonts w:ascii="Calibri" w:cs="Calibri" w:eastAsia="Calibri" w:hAnsi="Calibri"/>
          <w:sz w:val="24"/>
          <w:szCs w:val="24"/>
          <w:rtl w:val="0"/>
        </w:rPr>
        <w:t xml:space="preserve">The person must be in good academic standing as defined by The</w:t>
      </w:r>
    </w:p>
    <w:p w:rsidR="00000000" w:rsidDel="00000000" w:rsidP="00000000" w:rsidRDefault="00000000" w:rsidRPr="00000000" w14:paraId="0000002C">
      <w:pPr>
        <w:spacing w:line="280" w:lineRule="auto"/>
        <w:ind w:left="1881"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Record of the University of Virginia.</w:t>
      </w:r>
    </w:p>
    <w:p w:rsidR="00000000" w:rsidDel="00000000" w:rsidP="00000000" w:rsidRDefault="00000000" w:rsidRPr="00000000" w14:paraId="0000002D">
      <w:pPr>
        <w:spacing w:before="11" w:line="280" w:lineRule="auto"/>
        <w:rPr>
          <w:sz w:val="28"/>
          <w:szCs w:val="28"/>
        </w:rPr>
      </w:pPr>
      <w:r w:rsidDel="00000000" w:rsidR="00000000" w:rsidRPr="00000000">
        <w:rPr>
          <w:rtl w:val="0"/>
        </w:rPr>
      </w:r>
    </w:p>
    <w:p w:rsidR="00000000" w:rsidDel="00000000" w:rsidP="00000000" w:rsidRDefault="00000000" w:rsidRPr="00000000" w14:paraId="0000002E">
      <w:pPr>
        <w:ind w:left="1521" w:firstLine="0"/>
        <w:rPr>
          <w:rFonts w:ascii="Calibri" w:cs="Calibri" w:eastAsia="Calibri" w:hAnsi="Calibri"/>
          <w:sz w:val="24"/>
          <w:szCs w:val="24"/>
        </w:rPr>
      </w:pPr>
      <w:r w:rsidDel="00000000" w:rsidR="00000000" w:rsidRPr="00000000">
        <w:rPr>
          <w:rFonts w:ascii="Calibri" w:cs="Calibri" w:eastAsia="Calibri" w:hAnsi="Calibri"/>
          <w:sz w:val="22"/>
          <w:szCs w:val="22"/>
          <w:rtl w:val="0"/>
        </w:rPr>
        <w:t xml:space="preserve">3.    </w:t>
      </w:r>
      <w:r w:rsidDel="00000000" w:rsidR="00000000" w:rsidRPr="00000000">
        <w:rPr>
          <w:rFonts w:ascii="Calibri" w:cs="Calibri" w:eastAsia="Calibri" w:hAnsi="Calibri"/>
          <w:sz w:val="24"/>
          <w:szCs w:val="24"/>
          <w:rtl w:val="0"/>
        </w:rPr>
        <w:t xml:space="preserve">The person must commit that if appointed to the Board, the</w:t>
      </w:r>
    </w:p>
    <w:p w:rsidR="00000000" w:rsidDel="00000000" w:rsidP="00000000" w:rsidRDefault="00000000" w:rsidRPr="00000000" w14:paraId="0000002F">
      <w:pPr>
        <w:spacing w:before="3" w:lineRule="auto"/>
        <w:ind w:left="1881" w:right="404"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person will resign any executive or leadership position of a student organization that endorses in elections under the Board’s jurisdiction.</w:t>
      </w:r>
    </w:p>
    <w:p w:rsidR="00000000" w:rsidDel="00000000" w:rsidP="00000000" w:rsidRDefault="00000000" w:rsidRPr="00000000" w14:paraId="00000030">
      <w:pPr>
        <w:spacing w:before="15" w:line="280" w:lineRule="auto"/>
        <w:rPr>
          <w:sz w:val="28"/>
          <w:szCs w:val="28"/>
        </w:rPr>
      </w:pPr>
      <w:r w:rsidDel="00000000" w:rsidR="00000000" w:rsidRPr="00000000">
        <w:rPr>
          <w:rtl w:val="0"/>
        </w:rPr>
      </w:r>
    </w:p>
    <w:p w:rsidR="00000000" w:rsidDel="00000000" w:rsidP="00000000" w:rsidRDefault="00000000" w:rsidRPr="00000000" w14:paraId="00000031">
      <w:pPr>
        <w:spacing w:line="280" w:lineRule="auto"/>
        <w:ind w:left="1881" w:right="927" w:hanging="360"/>
        <w:rPr>
          <w:rFonts w:ascii="Calibri" w:cs="Calibri" w:eastAsia="Calibri" w:hAnsi="Calibri"/>
          <w:sz w:val="24"/>
          <w:szCs w:val="24"/>
        </w:rPr>
      </w:pPr>
      <w:r w:rsidDel="00000000" w:rsidR="00000000" w:rsidRPr="00000000">
        <w:rPr>
          <w:rFonts w:ascii="Calibri" w:cs="Calibri" w:eastAsia="Calibri" w:hAnsi="Calibri"/>
          <w:sz w:val="22"/>
          <w:szCs w:val="22"/>
          <w:rtl w:val="0"/>
        </w:rPr>
        <w:t xml:space="preserve">4.    </w:t>
      </w:r>
      <w:r w:rsidDel="00000000" w:rsidR="00000000" w:rsidRPr="00000000">
        <w:rPr>
          <w:rFonts w:ascii="Calibri" w:cs="Calibri" w:eastAsia="Calibri" w:hAnsi="Calibri"/>
          <w:sz w:val="24"/>
          <w:szCs w:val="24"/>
          <w:rtl w:val="0"/>
        </w:rPr>
        <w:t xml:space="preserve">The person must not currently hold or seek any elected office that is overseen by the University Board of Elections.</w:t>
      </w:r>
    </w:p>
    <w:p w:rsidR="00000000" w:rsidDel="00000000" w:rsidP="00000000" w:rsidRDefault="00000000" w:rsidRPr="00000000" w14:paraId="00000032">
      <w:pPr>
        <w:spacing w:before="13" w:line="280" w:lineRule="auto"/>
        <w:rPr>
          <w:sz w:val="28"/>
          <w:szCs w:val="28"/>
        </w:rPr>
      </w:pPr>
      <w:r w:rsidDel="00000000" w:rsidR="00000000" w:rsidRPr="00000000">
        <w:rPr>
          <w:rtl w:val="0"/>
        </w:rPr>
      </w:r>
    </w:p>
    <w:p w:rsidR="00000000" w:rsidDel="00000000" w:rsidP="00000000" w:rsidRDefault="00000000" w:rsidRPr="00000000" w14:paraId="00000033">
      <w:pPr>
        <w:ind w:left="1521" w:firstLine="0"/>
        <w:rPr>
          <w:rFonts w:ascii="Calibri" w:cs="Calibri" w:eastAsia="Calibri" w:hAnsi="Calibri"/>
          <w:sz w:val="24"/>
          <w:szCs w:val="24"/>
        </w:rPr>
      </w:pPr>
      <w:r w:rsidDel="00000000" w:rsidR="00000000" w:rsidRPr="00000000">
        <w:rPr>
          <w:rFonts w:ascii="Calibri" w:cs="Calibri" w:eastAsia="Calibri" w:hAnsi="Calibri"/>
          <w:sz w:val="22"/>
          <w:szCs w:val="22"/>
          <w:rtl w:val="0"/>
        </w:rPr>
        <w:t xml:space="preserve">5.     </w:t>
      </w:r>
      <w:r w:rsidDel="00000000" w:rsidR="00000000" w:rsidRPr="00000000">
        <w:rPr>
          <w:rFonts w:ascii="Calibri" w:cs="Calibri" w:eastAsia="Calibri" w:hAnsi="Calibri"/>
          <w:sz w:val="24"/>
          <w:szCs w:val="24"/>
          <w:rtl w:val="0"/>
        </w:rPr>
        <w:t xml:space="preserve">If appointed, a Board member may not:</w:t>
      </w:r>
    </w:p>
    <w:p w:rsidR="00000000" w:rsidDel="00000000" w:rsidP="00000000" w:rsidRDefault="00000000" w:rsidRPr="00000000" w14:paraId="00000034">
      <w:pPr>
        <w:spacing w:before="16" w:line="280" w:lineRule="auto"/>
        <w:rPr>
          <w:sz w:val="28"/>
          <w:szCs w:val="28"/>
        </w:rPr>
      </w:pPr>
      <w:r w:rsidDel="00000000" w:rsidR="00000000" w:rsidRPr="00000000">
        <w:rPr>
          <w:rtl w:val="0"/>
        </w:rPr>
      </w:r>
    </w:p>
    <w:p w:rsidR="00000000" w:rsidDel="00000000" w:rsidP="00000000" w:rsidRDefault="00000000" w:rsidRPr="00000000" w14:paraId="00000035">
      <w:pPr>
        <w:ind w:left="2241" w:firstLine="0"/>
        <w:rPr>
          <w:rFonts w:ascii="Calibri" w:cs="Calibri" w:eastAsia="Calibri" w:hAnsi="Calibri"/>
          <w:sz w:val="24"/>
          <w:szCs w:val="24"/>
        </w:rPr>
      </w:pPr>
      <w:r w:rsidDel="00000000" w:rsidR="00000000" w:rsidRPr="00000000">
        <w:rPr>
          <w:rFonts w:ascii="Calibri" w:cs="Calibri" w:eastAsia="Calibri" w:hAnsi="Calibri"/>
          <w:sz w:val="22"/>
          <w:szCs w:val="22"/>
          <w:rtl w:val="0"/>
        </w:rPr>
        <w:t xml:space="preserve">i.            </w:t>
      </w:r>
      <w:r w:rsidDel="00000000" w:rsidR="00000000" w:rsidRPr="00000000">
        <w:rPr>
          <w:rFonts w:ascii="Calibri" w:cs="Calibri" w:eastAsia="Calibri" w:hAnsi="Calibri"/>
          <w:sz w:val="24"/>
          <w:szCs w:val="24"/>
          <w:rtl w:val="0"/>
        </w:rPr>
        <w:t xml:space="preserve">Publicly support any candidate or position in a referendum.</w:t>
      </w:r>
    </w:p>
    <w:p w:rsidR="00000000" w:rsidDel="00000000" w:rsidP="00000000" w:rsidRDefault="00000000" w:rsidRPr="00000000" w14:paraId="00000036">
      <w:pPr>
        <w:spacing w:before="11" w:line="280" w:lineRule="auto"/>
        <w:rPr>
          <w:sz w:val="28"/>
          <w:szCs w:val="28"/>
        </w:rPr>
      </w:pPr>
      <w:r w:rsidDel="00000000" w:rsidR="00000000" w:rsidRPr="00000000">
        <w:rPr>
          <w:rtl w:val="0"/>
        </w:rPr>
      </w:r>
    </w:p>
    <w:p w:rsidR="00000000" w:rsidDel="00000000" w:rsidP="00000000" w:rsidRDefault="00000000" w:rsidRPr="00000000" w14:paraId="00000037">
      <w:pPr>
        <w:spacing w:line="242" w:lineRule="auto"/>
        <w:ind w:left="2962" w:right="934" w:hanging="721"/>
        <w:rPr>
          <w:rFonts w:ascii="Calibri" w:cs="Calibri" w:eastAsia="Calibri" w:hAnsi="Calibri"/>
          <w:sz w:val="24"/>
          <w:szCs w:val="24"/>
        </w:rPr>
      </w:pPr>
      <w:r w:rsidDel="00000000" w:rsidR="00000000" w:rsidRPr="00000000">
        <w:rPr>
          <w:rFonts w:ascii="Calibri" w:cs="Calibri" w:eastAsia="Calibri" w:hAnsi="Calibri"/>
          <w:sz w:val="22"/>
          <w:szCs w:val="22"/>
          <w:rtl w:val="0"/>
        </w:rPr>
        <w:t xml:space="preserve">ii.           </w:t>
      </w:r>
      <w:r w:rsidDel="00000000" w:rsidR="00000000" w:rsidRPr="00000000">
        <w:rPr>
          <w:rFonts w:ascii="Calibri" w:cs="Calibri" w:eastAsia="Calibri" w:hAnsi="Calibri"/>
          <w:sz w:val="24"/>
          <w:szCs w:val="24"/>
          <w:rtl w:val="0"/>
        </w:rPr>
        <w:t xml:space="preserve">Become involved in any student election overseen by the University Board of Elections.</w:t>
      </w:r>
    </w:p>
    <w:p w:rsidR="00000000" w:rsidDel="00000000" w:rsidP="00000000" w:rsidRDefault="00000000" w:rsidRPr="00000000" w14:paraId="00000038">
      <w:pPr>
        <w:spacing w:before="8" w:line="280" w:lineRule="auto"/>
        <w:rPr>
          <w:sz w:val="28"/>
          <w:szCs w:val="28"/>
        </w:rPr>
      </w:pPr>
      <w:r w:rsidDel="00000000" w:rsidR="00000000" w:rsidRPr="00000000">
        <w:rPr>
          <w:rtl w:val="0"/>
        </w:rPr>
      </w:r>
    </w:p>
    <w:p w:rsidR="00000000" w:rsidDel="00000000" w:rsidP="00000000" w:rsidRDefault="00000000" w:rsidRPr="00000000" w14:paraId="00000039">
      <w:pPr>
        <w:spacing w:line="280" w:lineRule="auto"/>
        <w:ind w:left="2962" w:right="1066" w:hanging="721"/>
        <w:rPr>
          <w:rFonts w:ascii="Calibri" w:cs="Calibri" w:eastAsia="Calibri" w:hAnsi="Calibri"/>
          <w:sz w:val="24"/>
          <w:szCs w:val="24"/>
        </w:rPr>
      </w:pPr>
      <w:r w:rsidDel="00000000" w:rsidR="00000000" w:rsidRPr="00000000">
        <w:rPr>
          <w:rFonts w:ascii="Calibri" w:cs="Calibri" w:eastAsia="Calibri" w:hAnsi="Calibri"/>
          <w:sz w:val="22"/>
          <w:szCs w:val="22"/>
          <w:rtl w:val="0"/>
        </w:rPr>
        <w:t xml:space="preserve">iii.          </w:t>
      </w:r>
      <w:r w:rsidDel="00000000" w:rsidR="00000000" w:rsidRPr="00000000">
        <w:rPr>
          <w:rFonts w:ascii="Calibri" w:cs="Calibri" w:eastAsia="Calibri" w:hAnsi="Calibri"/>
          <w:sz w:val="24"/>
          <w:szCs w:val="24"/>
          <w:rtl w:val="0"/>
        </w:rPr>
        <w:t xml:space="preserve">Become involved in any organizational candidate endorsement process.</w:t>
      </w:r>
    </w:p>
    <w:p w:rsidR="00000000" w:rsidDel="00000000" w:rsidP="00000000" w:rsidRDefault="00000000" w:rsidRPr="00000000" w14:paraId="0000003A">
      <w:pPr>
        <w:spacing w:before="16" w:line="280" w:lineRule="auto"/>
        <w:rPr>
          <w:sz w:val="28"/>
          <w:szCs w:val="28"/>
        </w:rPr>
      </w:pPr>
      <w:r w:rsidDel="00000000" w:rsidR="00000000" w:rsidRPr="00000000">
        <w:rPr>
          <w:rtl w:val="0"/>
        </w:rPr>
      </w:r>
    </w:p>
    <w:p w:rsidR="00000000" w:rsidDel="00000000" w:rsidP="00000000" w:rsidRDefault="00000000" w:rsidRPr="00000000" w14:paraId="0000003B">
      <w:pPr>
        <w:spacing w:line="280" w:lineRule="auto"/>
        <w:ind w:left="2962" w:right="1390" w:hanging="721"/>
        <w:rPr>
          <w:rFonts w:ascii="Calibri" w:cs="Calibri" w:eastAsia="Calibri" w:hAnsi="Calibri"/>
          <w:sz w:val="24"/>
          <w:szCs w:val="24"/>
        </w:rPr>
      </w:pPr>
      <w:r w:rsidDel="00000000" w:rsidR="00000000" w:rsidRPr="00000000">
        <w:rPr>
          <w:rFonts w:ascii="Calibri" w:cs="Calibri" w:eastAsia="Calibri" w:hAnsi="Calibri"/>
          <w:sz w:val="22"/>
          <w:szCs w:val="22"/>
          <w:rtl w:val="0"/>
        </w:rPr>
        <w:t xml:space="preserve">iv.          </w:t>
      </w:r>
      <w:r w:rsidDel="00000000" w:rsidR="00000000" w:rsidRPr="00000000">
        <w:rPr>
          <w:rFonts w:ascii="Calibri" w:cs="Calibri" w:eastAsia="Calibri" w:hAnsi="Calibri"/>
          <w:sz w:val="24"/>
          <w:szCs w:val="24"/>
          <w:rtl w:val="0"/>
        </w:rPr>
        <w:t xml:space="preserve">Undertake other actions that could lead to an appearance of bias.</w:t>
      </w:r>
    </w:p>
    <w:p w:rsidR="00000000" w:rsidDel="00000000" w:rsidP="00000000" w:rsidRDefault="00000000" w:rsidRPr="00000000" w14:paraId="0000003C">
      <w:pPr>
        <w:spacing w:line="280" w:lineRule="auto"/>
        <w:ind w:right="1390"/>
        <w:rPr>
          <w:rFonts w:ascii="Calibri" w:cs="Calibri" w:eastAsia="Calibri" w:hAnsi="Calibri"/>
          <w:sz w:val="24"/>
          <w:szCs w:val="24"/>
        </w:rPr>
      </w:pPr>
      <w:r w:rsidDel="00000000" w:rsidR="00000000" w:rsidRPr="00000000">
        <w:rPr>
          <w:rFonts w:ascii="Calibri" w:cs="Calibri" w:eastAsia="Calibri" w:hAnsi="Calibri"/>
          <w:sz w:val="24"/>
          <w:szCs w:val="24"/>
          <w:rtl w:val="0"/>
        </w:rPr>
        <w:tab/>
      </w:r>
    </w:p>
    <w:p w:rsidR="00000000" w:rsidDel="00000000" w:rsidP="00000000" w:rsidRDefault="00000000" w:rsidRPr="00000000" w14:paraId="0000003D">
      <w:pPr>
        <w:spacing w:line="280" w:lineRule="auto"/>
        <w:ind w:left="1440" w:right="139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Note: The University Board of Elections does not restrict its membership, programs, or activities on the basis of age, color, disability, gender identity, marital status, national or ethnic origin, political affiliation, race, religion, sex (including pregnancy), sexual orientation, veteran status, and family and genetic information.</w:t>
      </w:r>
    </w:p>
    <w:p w:rsidR="00000000" w:rsidDel="00000000" w:rsidP="00000000" w:rsidRDefault="00000000" w:rsidRPr="00000000" w14:paraId="0000003E">
      <w:pPr>
        <w:spacing w:line="280" w:lineRule="auto"/>
        <w:ind w:left="1440" w:right="139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F">
      <w:pPr>
        <w:ind w:left="801" w:right="424" w:hanging="361"/>
        <w:rPr>
          <w:rFonts w:ascii="Calibri" w:cs="Calibri" w:eastAsia="Calibri" w:hAnsi="Calibri"/>
          <w:sz w:val="24"/>
          <w:szCs w:val="24"/>
        </w:rPr>
      </w:pPr>
      <w:r w:rsidDel="00000000" w:rsidR="00000000" w:rsidRPr="00000000">
        <w:rPr>
          <w:rFonts w:ascii="Calibri" w:cs="Calibri" w:eastAsia="Calibri" w:hAnsi="Calibri"/>
          <w:sz w:val="22"/>
          <w:szCs w:val="22"/>
          <w:rtl w:val="0"/>
        </w:rPr>
        <w:t xml:space="preserve">D.   </w:t>
      </w:r>
      <w:r w:rsidDel="00000000" w:rsidR="00000000" w:rsidRPr="00000000">
        <w:rPr>
          <w:rFonts w:ascii="Calibri" w:cs="Calibri" w:eastAsia="Calibri" w:hAnsi="Calibri"/>
          <w:sz w:val="24"/>
          <w:szCs w:val="24"/>
          <w:rtl w:val="0"/>
        </w:rPr>
        <w:t xml:space="preserve">The UBE Selection Committee shall be comprised of five members: the outgoing Student Council President (or their designee), Honor Chair (or their designee), University Judiciary Committee Chair (or their designee), Fourth Year Trustees President (or their designee), and UBE Chair (or their designee). The UBE Selection Committee shall:</w:t>
      </w:r>
    </w:p>
    <w:p w:rsidR="00000000" w:rsidDel="00000000" w:rsidP="00000000" w:rsidRDefault="00000000" w:rsidRPr="00000000" w14:paraId="00000040">
      <w:pPr>
        <w:ind w:left="801" w:right="424" w:hanging="361"/>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1">
      <w:pPr>
        <w:ind w:left="1161" w:right="424" w:firstLine="0"/>
        <w:rPr>
          <w:rFonts w:ascii="Calibri" w:cs="Calibri" w:eastAsia="Calibri" w:hAnsi="Calibri"/>
          <w:sz w:val="24"/>
          <w:szCs w:val="24"/>
        </w:rPr>
      </w:pPr>
      <w:r w:rsidDel="00000000" w:rsidR="00000000" w:rsidRPr="00000000">
        <w:rPr>
          <w:rFonts w:ascii="Calibri" w:cs="Calibri" w:eastAsia="Calibri" w:hAnsi="Calibri"/>
          <w:sz w:val="22"/>
          <w:szCs w:val="22"/>
          <w:rtl w:val="0"/>
        </w:rPr>
        <w:t xml:space="preserve">1.    </w:t>
      </w:r>
      <w:r w:rsidDel="00000000" w:rsidR="00000000" w:rsidRPr="00000000">
        <w:rPr>
          <w:rFonts w:ascii="Calibri" w:cs="Calibri" w:eastAsia="Calibri" w:hAnsi="Calibri"/>
          <w:sz w:val="24"/>
          <w:szCs w:val="24"/>
          <w:rtl w:val="0"/>
        </w:rPr>
        <w:t xml:space="preserve">Review and evaluate completed applications for appointment and reappointment for University Board of Elections Chair and Vice Chair positions.</w:t>
      </w:r>
    </w:p>
    <w:p w:rsidR="00000000" w:rsidDel="00000000" w:rsidP="00000000" w:rsidRDefault="00000000" w:rsidRPr="00000000" w14:paraId="00000042">
      <w:pPr>
        <w:spacing w:before="17" w:line="280" w:lineRule="auto"/>
        <w:rPr>
          <w:sz w:val="28"/>
          <w:szCs w:val="28"/>
        </w:rPr>
      </w:pPr>
      <w:r w:rsidDel="00000000" w:rsidR="00000000" w:rsidRPr="00000000">
        <w:rPr>
          <w:rtl w:val="0"/>
        </w:rPr>
      </w:r>
    </w:p>
    <w:p w:rsidR="00000000" w:rsidDel="00000000" w:rsidP="00000000" w:rsidRDefault="00000000" w:rsidRPr="00000000" w14:paraId="00000043">
      <w:pPr>
        <w:ind w:left="1161" w:firstLine="0"/>
        <w:rPr>
          <w:rFonts w:ascii="Calibri" w:cs="Calibri" w:eastAsia="Calibri" w:hAnsi="Calibri"/>
          <w:sz w:val="24"/>
          <w:szCs w:val="24"/>
        </w:rPr>
      </w:pPr>
      <w:r w:rsidDel="00000000" w:rsidR="00000000" w:rsidRPr="00000000">
        <w:rPr>
          <w:rFonts w:ascii="Calibri" w:cs="Calibri" w:eastAsia="Calibri" w:hAnsi="Calibri"/>
          <w:sz w:val="22"/>
          <w:szCs w:val="22"/>
          <w:rtl w:val="0"/>
        </w:rPr>
        <w:t xml:space="preserve">2.    </w:t>
      </w:r>
      <w:r w:rsidDel="00000000" w:rsidR="00000000" w:rsidRPr="00000000">
        <w:rPr>
          <w:rFonts w:ascii="Calibri" w:cs="Calibri" w:eastAsia="Calibri" w:hAnsi="Calibri"/>
          <w:sz w:val="24"/>
          <w:szCs w:val="24"/>
          <w:rtl w:val="0"/>
        </w:rPr>
        <w:t xml:space="preserve">Select applicants to serve on the University Board of Elections as Chair or</w:t>
      </w:r>
    </w:p>
    <w:p w:rsidR="00000000" w:rsidDel="00000000" w:rsidP="00000000" w:rsidRDefault="00000000" w:rsidRPr="00000000" w14:paraId="00000044">
      <w:pPr>
        <w:spacing w:line="280" w:lineRule="auto"/>
        <w:ind w:left="1521"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Vice Chair. The Selection Committee shall take actions by a majority vote.</w:t>
      </w:r>
    </w:p>
    <w:p w:rsidR="00000000" w:rsidDel="00000000" w:rsidP="00000000" w:rsidRDefault="00000000" w:rsidRPr="00000000" w14:paraId="00000045">
      <w:pPr>
        <w:spacing w:before="15" w:line="280" w:lineRule="auto"/>
        <w:rPr>
          <w:sz w:val="28"/>
          <w:szCs w:val="28"/>
        </w:rPr>
      </w:pPr>
      <w:r w:rsidDel="00000000" w:rsidR="00000000" w:rsidRPr="00000000">
        <w:rPr>
          <w:rtl w:val="0"/>
        </w:rPr>
      </w:r>
    </w:p>
    <w:p w:rsidR="00000000" w:rsidDel="00000000" w:rsidP="00000000" w:rsidRDefault="00000000" w:rsidRPr="00000000" w14:paraId="00000046">
      <w:pPr>
        <w:spacing w:line="280" w:lineRule="auto"/>
        <w:ind w:left="1521" w:right="255" w:hanging="360"/>
        <w:rPr>
          <w:rFonts w:ascii="Calibri" w:cs="Calibri" w:eastAsia="Calibri" w:hAnsi="Calibri"/>
          <w:sz w:val="24"/>
          <w:szCs w:val="24"/>
        </w:rPr>
      </w:pPr>
      <w:r w:rsidDel="00000000" w:rsidR="00000000" w:rsidRPr="00000000">
        <w:rPr>
          <w:rFonts w:ascii="Calibri" w:cs="Calibri" w:eastAsia="Calibri" w:hAnsi="Calibri"/>
          <w:sz w:val="22"/>
          <w:szCs w:val="22"/>
          <w:rtl w:val="0"/>
        </w:rPr>
        <w:t xml:space="preserve">3.    </w:t>
      </w:r>
      <w:r w:rsidDel="00000000" w:rsidR="00000000" w:rsidRPr="00000000">
        <w:rPr>
          <w:rFonts w:ascii="Calibri" w:cs="Calibri" w:eastAsia="Calibri" w:hAnsi="Calibri"/>
          <w:sz w:val="24"/>
          <w:szCs w:val="24"/>
          <w:rtl w:val="0"/>
        </w:rPr>
        <w:t xml:space="preserve">The outgoing University Board of Elections shall determine the number, title, and scope of Chair and Vice Chair positions, to be provided to the Selection Committee before the selection period begins.</w:t>
      </w:r>
    </w:p>
    <w:p w:rsidR="00000000" w:rsidDel="00000000" w:rsidP="00000000" w:rsidRDefault="00000000" w:rsidRPr="00000000" w14:paraId="00000047">
      <w:pPr>
        <w:spacing w:before="16" w:line="280" w:lineRule="auto"/>
        <w:rPr>
          <w:sz w:val="28"/>
          <w:szCs w:val="28"/>
        </w:rPr>
      </w:pPr>
      <w:r w:rsidDel="00000000" w:rsidR="00000000" w:rsidRPr="00000000">
        <w:rPr>
          <w:rtl w:val="0"/>
        </w:rPr>
      </w:r>
    </w:p>
    <w:p w:rsidR="00000000" w:rsidDel="00000000" w:rsidP="00000000" w:rsidRDefault="00000000" w:rsidRPr="00000000" w14:paraId="00000048">
      <w:pPr>
        <w:spacing w:line="280" w:lineRule="auto"/>
        <w:ind w:left="1521" w:right="476" w:hanging="360"/>
        <w:rPr>
          <w:rFonts w:ascii="Calibri" w:cs="Calibri" w:eastAsia="Calibri" w:hAnsi="Calibri"/>
          <w:sz w:val="24"/>
          <w:szCs w:val="24"/>
        </w:rPr>
      </w:pPr>
      <w:r w:rsidDel="00000000" w:rsidR="00000000" w:rsidRPr="00000000">
        <w:rPr>
          <w:rFonts w:ascii="Calibri" w:cs="Calibri" w:eastAsia="Calibri" w:hAnsi="Calibri"/>
          <w:sz w:val="22"/>
          <w:szCs w:val="22"/>
          <w:rtl w:val="0"/>
        </w:rPr>
        <w:t xml:space="preserve">4.    </w:t>
      </w:r>
      <w:r w:rsidDel="00000000" w:rsidR="00000000" w:rsidRPr="00000000">
        <w:rPr>
          <w:rFonts w:ascii="Calibri" w:cs="Calibri" w:eastAsia="Calibri" w:hAnsi="Calibri"/>
          <w:sz w:val="24"/>
          <w:szCs w:val="24"/>
          <w:rtl w:val="0"/>
        </w:rPr>
        <w:t xml:space="preserve">Once appointed by the Selection Committee, the University Board of Elections Chair and Vice Chair(s) may, at their sole discretion, appoint other members to the Board, consistent with other membership provisions laid out in Article III A. B. and C.</w:t>
      </w:r>
    </w:p>
    <w:p w:rsidR="00000000" w:rsidDel="00000000" w:rsidP="00000000" w:rsidRDefault="00000000" w:rsidRPr="00000000" w14:paraId="00000049">
      <w:pPr>
        <w:spacing w:before="16" w:line="280" w:lineRule="auto"/>
        <w:rPr>
          <w:sz w:val="28"/>
          <w:szCs w:val="28"/>
        </w:rPr>
      </w:pPr>
      <w:r w:rsidDel="00000000" w:rsidR="00000000" w:rsidRPr="00000000">
        <w:rPr>
          <w:rtl w:val="0"/>
        </w:rPr>
      </w:r>
    </w:p>
    <w:p w:rsidR="00000000" w:rsidDel="00000000" w:rsidP="00000000" w:rsidRDefault="00000000" w:rsidRPr="00000000" w14:paraId="0000004A">
      <w:pPr>
        <w:ind w:left="1161" w:firstLine="0"/>
        <w:rPr>
          <w:rFonts w:ascii="Calibri" w:cs="Calibri" w:eastAsia="Calibri" w:hAnsi="Calibri"/>
          <w:sz w:val="24"/>
          <w:szCs w:val="24"/>
        </w:rPr>
      </w:pPr>
      <w:r w:rsidDel="00000000" w:rsidR="00000000" w:rsidRPr="00000000">
        <w:rPr>
          <w:rFonts w:ascii="Calibri" w:cs="Calibri" w:eastAsia="Calibri" w:hAnsi="Calibri"/>
          <w:sz w:val="22"/>
          <w:szCs w:val="22"/>
          <w:rtl w:val="0"/>
        </w:rPr>
        <w:t xml:space="preserve">5.    </w:t>
      </w:r>
      <w:r w:rsidDel="00000000" w:rsidR="00000000" w:rsidRPr="00000000">
        <w:rPr>
          <w:rFonts w:ascii="Calibri" w:cs="Calibri" w:eastAsia="Calibri" w:hAnsi="Calibri"/>
          <w:sz w:val="24"/>
          <w:szCs w:val="24"/>
          <w:rtl w:val="0"/>
        </w:rPr>
        <w:t xml:space="preserve">The University Board of Elections Chair and Vice Chair(s) shall endeavor</w:t>
      </w:r>
    </w:p>
    <w:p w:rsidR="00000000" w:rsidDel="00000000" w:rsidP="00000000" w:rsidRDefault="00000000" w:rsidRPr="00000000" w14:paraId="0000004B">
      <w:pPr>
        <w:ind w:left="1521" w:right="76"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provide each school, including Graduate and Professional schools, with representation on the Board.</w:t>
      </w:r>
    </w:p>
    <w:p w:rsidR="00000000" w:rsidDel="00000000" w:rsidP="00000000" w:rsidRDefault="00000000" w:rsidRPr="00000000" w14:paraId="0000004C">
      <w:pPr>
        <w:spacing w:before="16" w:line="280" w:lineRule="auto"/>
        <w:rPr>
          <w:sz w:val="28"/>
          <w:szCs w:val="28"/>
        </w:rPr>
      </w:pPr>
      <w:r w:rsidDel="00000000" w:rsidR="00000000" w:rsidRPr="00000000">
        <w:rPr>
          <w:rtl w:val="0"/>
        </w:rPr>
      </w:r>
    </w:p>
    <w:p w:rsidR="00000000" w:rsidDel="00000000" w:rsidP="00000000" w:rsidRDefault="00000000" w:rsidRPr="00000000" w14:paraId="0000004D">
      <w:pPr>
        <w:ind w:left="801" w:right="219" w:hanging="361"/>
        <w:rPr>
          <w:rFonts w:ascii="Calibri" w:cs="Calibri" w:eastAsia="Calibri" w:hAnsi="Calibri"/>
          <w:sz w:val="24"/>
          <w:szCs w:val="24"/>
        </w:rPr>
      </w:pPr>
      <w:r w:rsidDel="00000000" w:rsidR="00000000" w:rsidRPr="00000000">
        <w:rPr>
          <w:rFonts w:ascii="Calibri" w:cs="Calibri" w:eastAsia="Calibri" w:hAnsi="Calibri"/>
          <w:sz w:val="22"/>
          <w:szCs w:val="22"/>
          <w:rtl w:val="0"/>
        </w:rPr>
        <w:t xml:space="preserve">E.    </w:t>
      </w:r>
      <w:r w:rsidDel="00000000" w:rsidR="00000000" w:rsidRPr="00000000">
        <w:rPr>
          <w:rFonts w:ascii="Calibri" w:cs="Calibri" w:eastAsia="Calibri" w:hAnsi="Calibri"/>
          <w:sz w:val="24"/>
          <w:szCs w:val="24"/>
          <w:rtl w:val="0"/>
        </w:rPr>
        <w:t xml:space="preserve">Board members shall serve for a one-year term and may be reappointed to one or more subsequent terms on an annual basis. If the outgoing Chair of the University Board of Elections seeks reappointment, the outgoing Chair must be recused while the Selection Committee considers their application.</w:t>
      </w:r>
    </w:p>
    <w:p w:rsidR="00000000" w:rsidDel="00000000" w:rsidP="00000000" w:rsidRDefault="00000000" w:rsidRPr="00000000" w14:paraId="0000004E">
      <w:pPr>
        <w:spacing w:before="10" w:line="280" w:lineRule="auto"/>
        <w:rPr>
          <w:sz w:val="28"/>
          <w:szCs w:val="28"/>
        </w:rPr>
      </w:pPr>
      <w:r w:rsidDel="00000000" w:rsidR="00000000" w:rsidRPr="00000000">
        <w:rPr>
          <w:rtl w:val="0"/>
        </w:rPr>
      </w:r>
    </w:p>
    <w:p w:rsidR="00000000" w:rsidDel="00000000" w:rsidP="00000000" w:rsidRDefault="00000000" w:rsidRPr="00000000" w14:paraId="0000004F">
      <w:pPr>
        <w:tabs>
          <w:tab w:val="left" w:pos="800"/>
        </w:tabs>
        <w:spacing w:line="280" w:lineRule="auto"/>
        <w:ind w:left="801" w:right="510" w:hanging="361"/>
        <w:rPr>
          <w:rFonts w:ascii="Calibri" w:cs="Calibri" w:eastAsia="Calibri" w:hAnsi="Calibri"/>
          <w:sz w:val="24"/>
          <w:szCs w:val="24"/>
        </w:rPr>
      </w:pPr>
      <w:r w:rsidDel="00000000" w:rsidR="00000000" w:rsidRPr="00000000">
        <w:rPr>
          <w:rFonts w:ascii="Calibri" w:cs="Calibri" w:eastAsia="Calibri" w:hAnsi="Calibri"/>
          <w:sz w:val="22"/>
          <w:szCs w:val="22"/>
          <w:rtl w:val="0"/>
        </w:rPr>
        <w:t xml:space="preserve">F.</w:t>
        <w:tab/>
      </w:r>
      <w:r w:rsidDel="00000000" w:rsidR="00000000" w:rsidRPr="00000000">
        <w:rPr>
          <w:rFonts w:ascii="Calibri" w:cs="Calibri" w:eastAsia="Calibri" w:hAnsi="Calibri"/>
          <w:sz w:val="24"/>
          <w:szCs w:val="24"/>
          <w:rtl w:val="0"/>
        </w:rPr>
        <w:t xml:space="preserve">The Selection Committee shall select a Board Chair and Vice Chair(s) no later than the first of April.</w:t>
      </w:r>
    </w:p>
    <w:p w:rsidR="00000000" w:rsidDel="00000000" w:rsidP="00000000" w:rsidRDefault="00000000" w:rsidRPr="00000000" w14:paraId="00000050">
      <w:pPr>
        <w:tabs>
          <w:tab w:val="left" w:pos="800"/>
        </w:tabs>
        <w:spacing w:line="280" w:lineRule="auto"/>
        <w:ind w:left="801" w:right="510" w:hanging="36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1">
      <w:pPr>
        <w:spacing w:line="280" w:lineRule="auto"/>
        <w:ind w:left="801" w:right="348" w:hanging="361"/>
        <w:rPr>
          <w:rFonts w:ascii="Calibri" w:cs="Calibri" w:eastAsia="Calibri" w:hAnsi="Calibri"/>
          <w:sz w:val="24"/>
          <w:szCs w:val="24"/>
        </w:rPr>
      </w:pPr>
      <w:r w:rsidDel="00000000" w:rsidR="00000000" w:rsidRPr="00000000">
        <w:rPr>
          <w:rFonts w:ascii="Calibri" w:cs="Calibri" w:eastAsia="Calibri" w:hAnsi="Calibri"/>
          <w:sz w:val="22"/>
          <w:szCs w:val="22"/>
          <w:rtl w:val="0"/>
        </w:rPr>
        <w:t xml:space="preserve">G.   </w:t>
      </w:r>
      <w:r w:rsidDel="00000000" w:rsidR="00000000" w:rsidRPr="00000000">
        <w:rPr>
          <w:rFonts w:ascii="Calibri" w:cs="Calibri" w:eastAsia="Calibri" w:hAnsi="Calibri"/>
          <w:sz w:val="24"/>
          <w:szCs w:val="24"/>
          <w:rtl w:val="0"/>
        </w:rPr>
        <w:t xml:space="preserve">If at any time the membership of the Board drops below eleven members, the University Board of Elections may, at their sole discretion, appoint additional member(s) to serve until the current Board’s term elapses.</w:t>
      </w:r>
    </w:p>
    <w:p w:rsidR="00000000" w:rsidDel="00000000" w:rsidP="00000000" w:rsidRDefault="00000000" w:rsidRPr="00000000" w14:paraId="00000052">
      <w:pPr>
        <w:spacing w:before="17" w:line="280" w:lineRule="auto"/>
        <w:rPr>
          <w:sz w:val="28"/>
          <w:szCs w:val="28"/>
        </w:rPr>
      </w:pPr>
      <w:r w:rsidDel="00000000" w:rsidR="00000000" w:rsidRPr="00000000">
        <w:rPr>
          <w:rtl w:val="0"/>
        </w:rPr>
      </w:r>
    </w:p>
    <w:p w:rsidR="00000000" w:rsidDel="00000000" w:rsidP="00000000" w:rsidRDefault="00000000" w:rsidRPr="00000000" w14:paraId="00000053">
      <w:pPr>
        <w:ind w:left="801" w:right="101" w:hanging="361"/>
        <w:rPr>
          <w:rFonts w:ascii="Calibri" w:cs="Calibri" w:eastAsia="Calibri" w:hAnsi="Calibri"/>
          <w:sz w:val="24"/>
          <w:szCs w:val="24"/>
        </w:rPr>
      </w:pPr>
      <w:r w:rsidDel="00000000" w:rsidR="00000000" w:rsidRPr="00000000">
        <w:rPr>
          <w:rFonts w:ascii="Calibri" w:cs="Calibri" w:eastAsia="Calibri" w:hAnsi="Calibri"/>
          <w:sz w:val="22"/>
          <w:szCs w:val="22"/>
          <w:rtl w:val="0"/>
        </w:rPr>
        <w:t xml:space="preserve">H.   </w:t>
      </w:r>
      <w:r w:rsidDel="00000000" w:rsidR="00000000" w:rsidRPr="00000000">
        <w:rPr>
          <w:rFonts w:ascii="Calibri" w:cs="Calibri" w:eastAsia="Calibri" w:hAnsi="Calibri"/>
          <w:sz w:val="24"/>
          <w:szCs w:val="24"/>
          <w:rtl w:val="0"/>
        </w:rPr>
        <w:t xml:space="preserve">A member of the Board may be removed for failing to observe the Board Criteria or for failing to perform the duties established for Board members in managing the elections process at the University. A board member charged with failing to comply with the Board Criteria or Board duties shall receive a written notice of the alleged violation(s), and shall have an opportunity to respond both in writing and in person in a hearing before the Board. An affirmative vote of at least two- thirds of the Board shall be necessary to terminate a Board member.</w:t>
      </w:r>
    </w:p>
    <w:p w:rsidR="00000000" w:rsidDel="00000000" w:rsidP="00000000" w:rsidRDefault="00000000" w:rsidRPr="00000000" w14:paraId="00000054">
      <w:pPr>
        <w:spacing w:before="16" w:line="280" w:lineRule="auto"/>
        <w:rPr>
          <w:sz w:val="28"/>
          <w:szCs w:val="28"/>
        </w:rPr>
      </w:pPr>
      <w:r w:rsidDel="00000000" w:rsidR="00000000" w:rsidRPr="00000000">
        <w:rPr>
          <w:rtl w:val="0"/>
        </w:rPr>
      </w:r>
    </w:p>
    <w:p w:rsidR="00000000" w:rsidDel="00000000" w:rsidP="00000000" w:rsidRDefault="00000000" w:rsidRPr="00000000" w14:paraId="00000055">
      <w:pPr>
        <w:tabs>
          <w:tab w:val="left" w:pos="800"/>
        </w:tabs>
        <w:ind w:left="801" w:right="332" w:hanging="361"/>
        <w:rPr>
          <w:rFonts w:ascii="Calibri" w:cs="Calibri" w:eastAsia="Calibri" w:hAnsi="Calibri"/>
          <w:sz w:val="24"/>
          <w:szCs w:val="24"/>
        </w:rPr>
      </w:pPr>
      <w:r w:rsidDel="00000000" w:rsidR="00000000" w:rsidRPr="00000000">
        <w:rPr>
          <w:rFonts w:ascii="Calibri" w:cs="Calibri" w:eastAsia="Calibri" w:hAnsi="Calibri"/>
          <w:sz w:val="22"/>
          <w:szCs w:val="22"/>
          <w:rtl w:val="0"/>
        </w:rPr>
        <w:t xml:space="preserve">I.</w:t>
        <w:tab/>
      </w:r>
      <w:r w:rsidDel="00000000" w:rsidR="00000000" w:rsidRPr="00000000">
        <w:rPr>
          <w:rFonts w:ascii="Calibri" w:cs="Calibri" w:eastAsia="Calibri" w:hAnsi="Calibri"/>
          <w:sz w:val="24"/>
          <w:szCs w:val="24"/>
          <w:rtl w:val="0"/>
        </w:rPr>
        <w:t xml:space="preserve">Quorum: The Board must have a quorum of at least seven members, including the Chair, to take any action outside the jurisdiction of the Hearing Panels. All votes of the Board, absent removal of a Board member, shall be by a majority vote of those persons present.</w:t>
      </w:r>
    </w:p>
    <w:p w:rsidR="00000000" w:rsidDel="00000000" w:rsidP="00000000" w:rsidRDefault="00000000" w:rsidRPr="00000000" w14:paraId="00000056">
      <w:pPr>
        <w:tabs>
          <w:tab w:val="left" w:pos="800"/>
        </w:tabs>
        <w:ind w:left="801" w:right="332" w:hanging="36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7">
      <w:pPr>
        <w:spacing w:before="55" w:lineRule="auto"/>
        <w:ind w:left="101"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Article IV: Principles Guiding Election Rules and Procedures</w:t>
      </w:r>
      <w:r w:rsidDel="00000000" w:rsidR="00000000" w:rsidRPr="00000000">
        <w:rPr>
          <w:rtl w:val="0"/>
        </w:rPr>
      </w:r>
    </w:p>
    <w:p w:rsidR="00000000" w:rsidDel="00000000" w:rsidP="00000000" w:rsidRDefault="00000000" w:rsidRPr="00000000" w14:paraId="00000058">
      <w:pPr>
        <w:tabs>
          <w:tab w:val="left" w:pos="800"/>
        </w:tabs>
        <w:spacing w:line="280" w:lineRule="auto"/>
        <w:ind w:left="439.99999999999994" w:right="51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9">
      <w:pPr>
        <w:ind w:left="821" w:right="64" w:hanging="361"/>
        <w:rPr>
          <w:rFonts w:ascii="Calibri" w:cs="Calibri" w:eastAsia="Calibri" w:hAnsi="Calibri"/>
          <w:sz w:val="24"/>
          <w:szCs w:val="24"/>
        </w:rPr>
      </w:pPr>
      <w:r w:rsidDel="00000000" w:rsidR="00000000" w:rsidRPr="00000000">
        <w:rPr>
          <w:rFonts w:ascii="Calibri" w:cs="Calibri" w:eastAsia="Calibri" w:hAnsi="Calibri"/>
          <w:sz w:val="22"/>
          <w:szCs w:val="22"/>
          <w:rtl w:val="0"/>
        </w:rPr>
        <w:t xml:space="preserve">A.    </w:t>
      </w:r>
      <w:r w:rsidDel="00000000" w:rsidR="00000000" w:rsidRPr="00000000">
        <w:rPr>
          <w:rFonts w:ascii="Calibri" w:cs="Calibri" w:eastAsia="Calibri" w:hAnsi="Calibri"/>
          <w:sz w:val="24"/>
          <w:szCs w:val="24"/>
          <w:rtl w:val="0"/>
        </w:rPr>
        <w:t xml:space="preserve">Election rules and procedures shall safeguard constitutional protections of speech, assembly and due process for all students at the University and shall also comply with all relevant statutory requirements of the Commonwealth of Virginia.</w:t>
      </w:r>
    </w:p>
    <w:p w:rsidR="00000000" w:rsidDel="00000000" w:rsidP="00000000" w:rsidRDefault="00000000" w:rsidRPr="00000000" w14:paraId="0000005A">
      <w:pPr>
        <w:spacing w:before="15" w:line="280" w:lineRule="auto"/>
        <w:rPr>
          <w:sz w:val="28"/>
          <w:szCs w:val="28"/>
        </w:rPr>
      </w:pPr>
      <w:r w:rsidDel="00000000" w:rsidR="00000000" w:rsidRPr="00000000">
        <w:rPr>
          <w:rtl w:val="0"/>
        </w:rPr>
      </w:r>
    </w:p>
    <w:p w:rsidR="00000000" w:rsidDel="00000000" w:rsidP="00000000" w:rsidRDefault="00000000" w:rsidRPr="00000000" w14:paraId="0000005B">
      <w:pPr>
        <w:spacing w:line="280" w:lineRule="auto"/>
        <w:ind w:left="821" w:right="1223" w:hanging="361"/>
        <w:rPr>
          <w:rFonts w:ascii="Calibri" w:cs="Calibri" w:eastAsia="Calibri" w:hAnsi="Calibri"/>
          <w:sz w:val="24"/>
          <w:szCs w:val="24"/>
        </w:rPr>
      </w:pPr>
      <w:r w:rsidDel="00000000" w:rsidR="00000000" w:rsidRPr="00000000">
        <w:rPr>
          <w:rFonts w:ascii="Calibri" w:cs="Calibri" w:eastAsia="Calibri" w:hAnsi="Calibri"/>
          <w:sz w:val="22"/>
          <w:szCs w:val="22"/>
          <w:rtl w:val="0"/>
        </w:rPr>
        <w:t xml:space="preserve">B.    </w:t>
      </w:r>
      <w:r w:rsidDel="00000000" w:rsidR="00000000" w:rsidRPr="00000000">
        <w:rPr>
          <w:rFonts w:ascii="Calibri" w:cs="Calibri" w:eastAsia="Calibri" w:hAnsi="Calibri"/>
          <w:sz w:val="24"/>
          <w:szCs w:val="24"/>
          <w:rtl w:val="0"/>
        </w:rPr>
        <w:t xml:space="preserve">Election Rules and Procedures shall be capable of uniform and timely enforcement action by the Board.</w:t>
      </w:r>
    </w:p>
    <w:p w:rsidR="00000000" w:rsidDel="00000000" w:rsidP="00000000" w:rsidRDefault="00000000" w:rsidRPr="00000000" w14:paraId="0000005C">
      <w:pPr>
        <w:spacing w:before="13" w:line="280" w:lineRule="auto"/>
        <w:rPr>
          <w:sz w:val="28"/>
          <w:szCs w:val="28"/>
        </w:rPr>
      </w:pPr>
      <w:r w:rsidDel="00000000" w:rsidR="00000000" w:rsidRPr="00000000">
        <w:rPr>
          <w:rtl w:val="0"/>
        </w:rPr>
      </w:r>
    </w:p>
    <w:p w:rsidR="00000000" w:rsidDel="00000000" w:rsidP="00000000" w:rsidRDefault="00000000" w:rsidRPr="00000000" w14:paraId="0000005D">
      <w:pPr>
        <w:spacing w:line="242" w:lineRule="auto"/>
        <w:ind w:left="821" w:right="1189" w:hanging="361"/>
        <w:rPr>
          <w:rFonts w:ascii="Calibri" w:cs="Calibri" w:eastAsia="Calibri" w:hAnsi="Calibri"/>
          <w:sz w:val="24"/>
          <w:szCs w:val="24"/>
        </w:rPr>
      </w:pPr>
      <w:r w:rsidDel="00000000" w:rsidR="00000000" w:rsidRPr="00000000">
        <w:rPr>
          <w:rFonts w:ascii="Calibri" w:cs="Calibri" w:eastAsia="Calibri" w:hAnsi="Calibri"/>
          <w:sz w:val="22"/>
          <w:szCs w:val="22"/>
          <w:rtl w:val="0"/>
        </w:rPr>
        <w:t xml:space="preserve">C.    </w:t>
      </w:r>
      <w:r w:rsidDel="00000000" w:rsidR="00000000" w:rsidRPr="00000000">
        <w:rPr>
          <w:rFonts w:ascii="Calibri" w:cs="Calibri" w:eastAsia="Calibri" w:hAnsi="Calibri"/>
          <w:sz w:val="24"/>
          <w:szCs w:val="24"/>
          <w:rtl w:val="0"/>
        </w:rPr>
        <w:t xml:space="preserve">Election Rules and Procedures shall not include punitive vote-docking mechanisms that nullify individual votes.</w:t>
      </w:r>
    </w:p>
    <w:p w:rsidR="00000000" w:rsidDel="00000000" w:rsidP="00000000" w:rsidRDefault="00000000" w:rsidRPr="00000000" w14:paraId="0000005E">
      <w:pPr>
        <w:spacing w:before="9" w:line="280" w:lineRule="auto"/>
        <w:rPr>
          <w:sz w:val="28"/>
          <w:szCs w:val="28"/>
        </w:rPr>
      </w:pPr>
      <w:r w:rsidDel="00000000" w:rsidR="00000000" w:rsidRPr="00000000">
        <w:rPr>
          <w:rtl w:val="0"/>
        </w:rPr>
      </w:r>
    </w:p>
    <w:p w:rsidR="00000000" w:rsidDel="00000000" w:rsidP="00000000" w:rsidRDefault="00000000" w:rsidRPr="00000000" w14:paraId="0000005F">
      <w:pPr>
        <w:ind w:left="460" w:firstLine="0"/>
        <w:rPr>
          <w:rFonts w:ascii="Calibri" w:cs="Calibri" w:eastAsia="Calibri" w:hAnsi="Calibri"/>
          <w:sz w:val="24"/>
          <w:szCs w:val="24"/>
        </w:rPr>
      </w:pPr>
      <w:r w:rsidDel="00000000" w:rsidR="00000000" w:rsidRPr="00000000">
        <w:rPr>
          <w:rFonts w:ascii="Calibri" w:cs="Calibri" w:eastAsia="Calibri" w:hAnsi="Calibri"/>
          <w:sz w:val="22"/>
          <w:szCs w:val="22"/>
          <w:rtl w:val="0"/>
        </w:rPr>
        <w:t xml:space="preserve">D.   </w:t>
      </w:r>
      <w:r w:rsidDel="00000000" w:rsidR="00000000" w:rsidRPr="00000000">
        <w:rPr>
          <w:rFonts w:ascii="Calibri" w:cs="Calibri" w:eastAsia="Calibri" w:hAnsi="Calibri"/>
          <w:sz w:val="24"/>
          <w:szCs w:val="24"/>
          <w:rtl w:val="0"/>
        </w:rPr>
        <w:t xml:space="preserve">Election Rules and Procedures shall incorporate the principles of the Honor</w:t>
      </w:r>
    </w:p>
    <w:p w:rsidR="00000000" w:rsidDel="00000000" w:rsidP="00000000" w:rsidRDefault="00000000" w:rsidRPr="00000000" w14:paraId="00000060">
      <w:pPr>
        <w:spacing w:line="280" w:lineRule="auto"/>
        <w:ind w:left="821"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Code and University Standards of Conduct.</w:t>
      </w:r>
    </w:p>
    <w:p w:rsidR="00000000" w:rsidDel="00000000" w:rsidP="00000000" w:rsidRDefault="00000000" w:rsidRPr="00000000" w14:paraId="00000061">
      <w:pPr>
        <w:spacing w:before="14" w:line="280" w:lineRule="auto"/>
        <w:rPr>
          <w:sz w:val="28"/>
          <w:szCs w:val="28"/>
        </w:rPr>
      </w:pPr>
      <w:r w:rsidDel="00000000" w:rsidR="00000000" w:rsidRPr="00000000">
        <w:rPr>
          <w:rtl w:val="0"/>
        </w:rPr>
      </w:r>
    </w:p>
    <w:p w:rsidR="00000000" w:rsidDel="00000000" w:rsidP="00000000" w:rsidRDefault="00000000" w:rsidRPr="00000000" w14:paraId="00000062">
      <w:pPr>
        <w:spacing w:line="280" w:lineRule="auto"/>
        <w:ind w:left="821" w:right="1210" w:hanging="361"/>
        <w:rPr>
          <w:rFonts w:ascii="Calibri" w:cs="Calibri" w:eastAsia="Calibri" w:hAnsi="Calibri"/>
          <w:sz w:val="24"/>
          <w:szCs w:val="24"/>
        </w:rPr>
      </w:pPr>
      <w:r w:rsidDel="00000000" w:rsidR="00000000" w:rsidRPr="00000000">
        <w:rPr>
          <w:rFonts w:ascii="Calibri" w:cs="Calibri" w:eastAsia="Calibri" w:hAnsi="Calibri"/>
          <w:sz w:val="22"/>
          <w:szCs w:val="22"/>
          <w:rtl w:val="0"/>
        </w:rPr>
        <w:t xml:space="preserve">E.    </w:t>
      </w:r>
      <w:r w:rsidDel="00000000" w:rsidR="00000000" w:rsidRPr="00000000">
        <w:rPr>
          <w:rFonts w:ascii="Calibri" w:cs="Calibri" w:eastAsia="Calibri" w:hAnsi="Calibri"/>
          <w:sz w:val="24"/>
          <w:szCs w:val="24"/>
          <w:rtl w:val="0"/>
        </w:rPr>
        <w:t xml:space="preserve">Election Rules and Procedures shall compliment University guidelines protecting University property.</w:t>
      </w:r>
    </w:p>
    <w:p w:rsidR="00000000" w:rsidDel="00000000" w:rsidP="00000000" w:rsidRDefault="00000000" w:rsidRPr="00000000" w14:paraId="00000063">
      <w:pPr>
        <w:spacing w:before="16" w:line="280" w:lineRule="auto"/>
        <w:rPr>
          <w:sz w:val="28"/>
          <w:szCs w:val="28"/>
        </w:rPr>
      </w:pPr>
      <w:r w:rsidDel="00000000" w:rsidR="00000000" w:rsidRPr="00000000">
        <w:rPr>
          <w:rtl w:val="0"/>
        </w:rPr>
      </w:r>
    </w:p>
    <w:p w:rsidR="00000000" w:rsidDel="00000000" w:rsidP="00000000" w:rsidRDefault="00000000" w:rsidRPr="00000000" w14:paraId="00000064">
      <w:pPr>
        <w:tabs>
          <w:tab w:val="left" w:pos="820"/>
        </w:tabs>
        <w:spacing w:line="280" w:lineRule="auto"/>
        <w:ind w:left="821" w:right="803" w:hanging="361"/>
        <w:rPr>
          <w:rFonts w:ascii="Calibri" w:cs="Calibri" w:eastAsia="Calibri" w:hAnsi="Calibri"/>
          <w:sz w:val="24"/>
          <w:szCs w:val="24"/>
        </w:rPr>
      </w:pPr>
      <w:r w:rsidDel="00000000" w:rsidR="00000000" w:rsidRPr="00000000">
        <w:rPr>
          <w:rFonts w:ascii="Calibri" w:cs="Calibri" w:eastAsia="Calibri" w:hAnsi="Calibri"/>
          <w:sz w:val="22"/>
          <w:szCs w:val="22"/>
          <w:rtl w:val="0"/>
        </w:rPr>
        <w:t xml:space="preserve">F.</w:t>
        <w:tab/>
      </w:r>
      <w:r w:rsidDel="00000000" w:rsidR="00000000" w:rsidRPr="00000000">
        <w:rPr>
          <w:rFonts w:ascii="Calibri" w:cs="Calibri" w:eastAsia="Calibri" w:hAnsi="Calibri"/>
          <w:sz w:val="24"/>
          <w:szCs w:val="24"/>
          <w:rtl w:val="0"/>
        </w:rPr>
        <w:t xml:space="preserve">Election Rules and modifications to the rules shall be provided in advance to the Student Body of the University through electronic or printed</w:t>
      </w:r>
    </w:p>
    <w:p w:rsidR="00000000" w:rsidDel="00000000" w:rsidP="00000000" w:rsidRDefault="00000000" w:rsidRPr="00000000" w14:paraId="00000065">
      <w:pPr>
        <w:spacing w:line="280" w:lineRule="auto"/>
        <w:ind w:left="821" w:right="1702"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media, and the UBE shall provide a mechanism for receiving and reviewing any comments that are made.</w:t>
      </w:r>
    </w:p>
    <w:p w:rsidR="00000000" w:rsidDel="00000000" w:rsidP="00000000" w:rsidRDefault="00000000" w:rsidRPr="00000000" w14:paraId="00000066">
      <w:pPr>
        <w:spacing w:line="280" w:lineRule="auto"/>
        <w:ind w:left="821" w:right="1702"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7">
      <w:pPr>
        <w:ind w:left="101"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Article V: Appeals</w:t>
      </w:r>
      <w:r w:rsidDel="00000000" w:rsidR="00000000" w:rsidRPr="00000000">
        <w:rPr>
          <w:rtl w:val="0"/>
        </w:rPr>
      </w:r>
    </w:p>
    <w:p w:rsidR="00000000" w:rsidDel="00000000" w:rsidP="00000000" w:rsidRDefault="00000000" w:rsidRPr="00000000" w14:paraId="00000068">
      <w:pPr>
        <w:spacing w:before="11" w:line="280" w:lineRule="auto"/>
        <w:rPr>
          <w:sz w:val="28"/>
          <w:szCs w:val="28"/>
        </w:rPr>
      </w:pPr>
      <w:r w:rsidDel="00000000" w:rsidR="00000000" w:rsidRPr="00000000">
        <w:rPr>
          <w:rtl w:val="0"/>
        </w:rPr>
      </w:r>
    </w:p>
    <w:p w:rsidR="00000000" w:rsidDel="00000000" w:rsidP="00000000" w:rsidRDefault="00000000" w:rsidRPr="00000000" w14:paraId="00000069">
      <w:pPr>
        <w:tabs>
          <w:tab w:val="left" w:pos="980"/>
        </w:tabs>
        <w:spacing w:line="242" w:lineRule="auto"/>
        <w:ind w:left="989" w:right="633" w:hanging="409"/>
        <w:rPr>
          <w:rFonts w:ascii="Calibri" w:cs="Calibri" w:eastAsia="Calibri" w:hAnsi="Calibri"/>
          <w:sz w:val="24"/>
          <w:szCs w:val="24"/>
        </w:rPr>
      </w:pPr>
      <w:r w:rsidDel="00000000" w:rsidR="00000000" w:rsidRPr="00000000">
        <w:rPr>
          <w:rFonts w:ascii="Calibri" w:cs="Calibri" w:eastAsia="Calibri" w:hAnsi="Calibri"/>
          <w:sz w:val="22"/>
          <w:szCs w:val="22"/>
          <w:rtl w:val="0"/>
        </w:rPr>
        <w:t xml:space="preserve">A.</w:t>
        <w:tab/>
      </w:r>
      <w:r w:rsidDel="00000000" w:rsidR="00000000" w:rsidRPr="00000000">
        <w:rPr>
          <w:rFonts w:ascii="Calibri" w:cs="Calibri" w:eastAsia="Calibri" w:hAnsi="Calibri"/>
          <w:sz w:val="24"/>
          <w:szCs w:val="24"/>
          <w:rtl w:val="0"/>
        </w:rPr>
        <w:t xml:space="preserve">The Board shall establish an internal appeals mechanism for enforcement actions taken by a Panel or officer of the Board.</w:t>
      </w:r>
    </w:p>
    <w:p w:rsidR="00000000" w:rsidDel="00000000" w:rsidP="00000000" w:rsidRDefault="00000000" w:rsidRPr="00000000" w14:paraId="0000006A">
      <w:pPr>
        <w:spacing w:before="8" w:line="280" w:lineRule="auto"/>
        <w:rPr>
          <w:sz w:val="28"/>
          <w:szCs w:val="28"/>
        </w:rPr>
      </w:pPr>
      <w:r w:rsidDel="00000000" w:rsidR="00000000" w:rsidRPr="00000000">
        <w:rPr>
          <w:rtl w:val="0"/>
        </w:rPr>
      </w:r>
    </w:p>
    <w:p w:rsidR="00000000" w:rsidDel="00000000" w:rsidP="00000000" w:rsidRDefault="00000000" w:rsidRPr="00000000" w14:paraId="0000006B">
      <w:pPr>
        <w:tabs>
          <w:tab w:val="left" w:pos="980"/>
        </w:tabs>
        <w:ind w:left="989" w:right="208" w:hanging="409"/>
        <w:jc w:val="both"/>
        <w:rPr>
          <w:rFonts w:ascii="Calibri" w:cs="Calibri" w:eastAsia="Calibri" w:hAnsi="Calibri"/>
          <w:sz w:val="24"/>
          <w:szCs w:val="24"/>
        </w:rPr>
      </w:pPr>
      <w:r w:rsidDel="00000000" w:rsidR="00000000" w:rsidRPr="00000000">
        <w:rPr>
          <w:rFonts w:ascii="Calibri" w:cs="Calibri" w:eastAsia="Calibri" w:hAnsi="Calibri"/>
          <w:sz w:val="22"/>
          <w:szCs w:val="22"/>
          <w:rtl w:val="0"/>
        </w:rPr>
        <w:t xml:space="preserve">B.</w:t>
        <w:tab/>
      </w:r>
      <w:r w:rsidDel="00000000" w:rsidR="00000000" w:rsidRPr="00000000">
        <w:rPr>
          <w:rFonts w:ascii="Calibri" w:cs="Calibri" w:eastAsia="Calibri" w:hAnsi="Calibri"/>
          <w:sz w:val="24"/>
          <w:szCs w:val="24"/>
          <w:rtl w:val="0"/>
        </w:rPr>
        <w:t xml:space="preserve">Appeals from enforcement actions or decisions of the full Board shall be taken to the University Judicial Review Board, or its successor body, on a timeline specified in the Election Rules and Procedures.</w:t>
      </w:r>
    </w:p>
    <w:p w:rsidR="00000000" w:rsidDel="00000000" w:rsidP="00000000" w:rsidRDefault="00000000" w:rsidRPr="00000000" w14:paraId="0000006C">
      <w:pPr>
        <w:spacing w:before="10" w:line="280" w:lineRule="auto"/>
        <w:rPr>
          <w:sz w:val="28"/>
          <w:szCs w:val="28"/>
        </w:rPr>
      </w:pPr>
      <w:r w:rsidDel="00000000" w:rsidR="00000000" w:rsidRPr="00000000">
        <w:rPr>
          <w:rtl w:val="0"/>
        </w:rPr>
      </w:r>
    </w:p>
    <w:p w:rsidR="00000000" w:rsidDel="00000000" w:rsidP="00000000" w:rsidRDefault="00000000" w:rsidRPr="00000000" w14:paraId="0000006D">
      <w:pPr>
        <w:tabs>
          <w:tab w:val="left" w:pos="980"/>
        </w:tabs>
        <w:ind w:left="989" w:right="318" w:hanging="409"/>
        <w:rPr>
          <w:rFonts w:ascii="Calibri" w:cs="Calibri" w:eastAsia="Calibri" w:hAnsi="Calibri"/>
          <w:sz w:val="24"/>
          <w:szCs w:val="24"/>
        </w:rPr>
      </w:pPr>
      <w:r w:rsidDel="00000000" w:rsidR="00000000" w:rsidRPr="00000000">
        <w:rPr>
          <w:rFonts w:ascii="Calibri" w:cs="Calibri" w:eastAsia="Calibri" w:hAnsi="Calibri"/>
          <w:sz w:val="22"/>
          <w:szCs w:val="22"/>
          <w:rtl w:val="0"/>
        </w:rPr>
        <w:t xml:space="preserve">C.</w:t>
        <w:tab/>
      </w:r>
      <w:r w:rsidDel="00000000" w:rsidR="00000000" w:rsidRPr="00000000">
        <w:rPr>
          <w:rFonts w:ascii="Calibri" w:cs="Calibri" w:eastAsia="Calibri" w:hAnsi="Calibri"/>
          <w:sz w:val="24"/>
          <w:szCs w:val="24"/>
          <w:rtl w:val="0"/>
        </w:rPr>
        <w:t xml:space="preserve">Where the Board serves as a complainant to enforce its rules and procedures before some other University Body such as the UJC of Honor Committee, the rules governing appeals from said bodies shall govern.</w:t>
      </w:r>
    </w:p>
    <w:p w:rsidR="00000000" w:rsidDel="00000000" w:rsidP="00000000" w:rsidRDefault="00000000" w:rsidRPr="00000000" w14:paraId="0000006E">
      <w:pPr>
        <w:tabs>
          <w:tab w:val="left" w:pos="980"/>
        </w:tabs>
        <w:ind w:left="989" w:right="318" w:hanging="409"/>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F">
      <w:pPr>
        <w:ind w:left="101"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Article VI: Amendments</w:t>
      </w:r>
      <w:r w:rsidDel="00000000" w:rsidR="00000000" w:rsidRPr="00000000">
        <w:rPr>
          <w:rtl w:val="0"/>
        </w:rPr>
      </w:r>
    </w:p>
    <w:p w:rsidR="00000000" w:rsidDel="00000000" w:rsidP="00000000" w:rsidRDefault="00000000" w:rsidRPr="00000000" w14:paraId="00000070">
      <w:pPr>
        <w:spacing w:before="11" w:line="280" w:lineRule="auto"/>
        <w:rPr>
          <w:sz w:val="28"/>
          <w:szCs w:val="28"/>
        </w:rPr>
      </w:pPr>
      <w:r w:rsidDel="00000000" w:rsidR="00000000" w:rsidRPr="00000000">
        <w:rPr>
          <w:rtl w:val="0"/>
        </w:rPr>
      </w:r>
    </w:p>
    <w:p w:rsidR="00000000" w:rsidDel="00000000" w:rsidP="00000000" w:rsidRDefault="00000000" w:rsidRPr="00000000" w14:paraId="00000071">
      <w:pPr>
        <w:ind w:left="460" w:firstLine="0"/>
        <w:rPr>
          <w:rFonts w:ascii="Calibri" w:cs="Calibri" w:eastAsia="Calibri" w:hAnsi="Calibri"/>
          <w:sz w:val="24"/>
          <w:szCs w:val="24"/>
        </w:rPr>
      </w:pPr>
      <w:r w:rsidDel="00000000" w:rsidR="00000000" w:rsidRPr="00000000">
        <w:rPr>
          <w:rFonts w:ascii="Calibri" w:cs="Calibri" w:eastAsia="Calibri" w:hAnsi="Calibri"/>
          <w:sz w:val="22"/>
          <w:szCs w:val="22"/>
          <w:rtl w:val="0"/>
        </w:rPr>
        <w:t xml:space="preserve">A.    </w:t>
      </w:r>
      <w:r w:rsidDel="00000000" w:rsidR="00000000" w:rsidRPr="00000000">
        <w:rPr>
          <w:rFonts w:ascii="Calibri" w:cs="Calibri" w:eastAsia="Calibri" w:hAnsi="Calibri"/>
          <w:sz w:val="24"/>
          <w:szCs w:val="24"/>
          <w:rtl w:val="0"/>
        </w:rPr>
        <w:t xml:space="preserve">Amendments to this Constitution shall be proposed as follows:</w:t>
      </w:r>
    </w:p>
    <w:p w:rsidR="00000000" w:rsidDel="00000000" w:rsidP="00000000" w:rsidRDefault="00000000" w:rsidRPr="00000000" w14:paraId="00000072">
      <w:pPr>
        <w:spacing w:before="14" w:line="280" w:lineRule="auto"/>
        <w:rPr>
          <w:sz w:val="28"/>
          <w:szCs w:val="28"/>
        </w:rPr>
      </w:pPr>
      <w:r w:rsidDel="00000000" w:rsidR="00000000" w:rsidRPr="00000000">
        <w:rPr>
          <w:rtl w:val="0"/>
        </w:rPr>
      </w:r>
    </w:p>
    <w:p w:rsidR="00000000" w:rsidDel="00000000" w:rsidP="00000000" w:rsidRDefault="00000000" w:rsidRPr="00000000" w14:paraId="00000073">
      <w:pPr>
        <w:spacing w:line="280" w:lineRule="auto"/>
        <w:ind w:left="1541" w:right="867" w:hanging="360"/>
        <w:rPr>
          <w:rFonts w:ascii="Calibri" w:cs="Calibri" w:eastAsia="Calibri" w:hAnsi="Calibri"/>
          <w:sz w:val="24"/>
          <w:szCs w:val="24"/>
        </w:rPr>
      </w:pPr>
      <w:r w:rsidDel="00000000" w:rsidR="00000000" w:rsidRPr="00000000">
        <w:rPr>
          <w:rFonts w:ascii="Calibri" w:cs="Calibri" w:eastAsia="Calibri" w:hAnsi="Calibri"/>
          <w:sz w:val="22"/>
          <w:szCs w:val="22"/>
          <w:rtl w:val="0"/>
        </w:rPr>
        <w:t xml:space="preserve">1.    </w:t>
      </w:r>
      <w:r w:rsidDel="00000000" w:rsidR="00000000" w:rsidRPr="00000000">
        <w:rPr>
          <w:rFonts w:ascii="Calibri" w:cs="Calibri" w:eastAsia="Calibri" w:hAnsi="Calibri"/>
          <w:sz w:val="24"/>
          <w:szCs w:val="24"/>
          <w:rtl w:val="0"/>
        </w:rPr>
        <w:t xml:space="preserve">By a written petition of five percent of the full-time Student Body submitted to the University Board of Elections.</w:t>
      </w:r>
    </w:p>
    <w:p w:rsidR="00000000" w:rsidDel="00000000" w:rsidP="00000000" w:rsidRDefault="00000000" w:rsidRPr="00000000" w14:paraId="00000074">
      <w:pPr>
        <w:spacing w:before="17" w:line="280" w:lineRule="auto"/>
        <w:rPr>
          <w:sz w:val="28"/>
          <w:szCs w:val="28"/>
        </w:rPr>
      </w:pPr>
      <w:r w:rsidDel="00000000" w:rsidR="00000000" w:rsidRPr="00000000">
        <w:rPr>
          <w:rtl w:val="0"/>
        </w:rPr>
      </w:r>
    </w:p>
    <w:p w:rsidR="00000000" w:rsidDel="00000000" w:rsidP="00000000" w:rsidRDefault="00000000" w:rsidRPr="00000000" w14:paraId="00000075">
      <w:pPr>
        <w:ind w:left="1620" w:hanging="360"/>
        <w:rPr>
          <w:rFonts w:ascii="Calibri" w:cs="Calibri" w:eastAsia="Calibri" w:hAnsi="Calibri"/>
          <w:sz w:val="24"/>
          <w:szCs w:val="24"/>
        </w:rPr>
      </w:pPr>
      <w:r w:rsidDel="00000000" w:rsidR="00000000" w:rsidRPr="00000000">
        <w:rPr>
          <w:rFonts w:ascii="Calibri" w:cs="Calibri" w:eastAsia="Calibri" w:hAnsi="Calibri"/>
          <w:sz w:val="22"/>
          <w:szCs w:val="22"/>
          <w:rtl w:val="0"/>
        </w:rPr>
        <w:t xml:space="preserve">2.    </w:t>
      </w:r>
      <w:r w:rsidDel="00000000" w:rsidR="00000000" w:rsidRPr="00000000">
        <w:rPr>
          <w:rFonts w:ascii="Calibri" w:cs="Calibri" w:eastAsia="Calibri" w:hAnsi="Calibri"/>
          <w:sz w:val="24"/>
          <w:szCs w:val="24"/>
          <w:rtl w:val="0"/>
        </w:rPr>
        <w:t xml:space="preserve">By a written petition of twenty-five students, submitted to the Board, and passed by a two-thirds vote of the Board.</w:t>
      </w:r>
    </w:p>
    <w:p w:rsidR="00000000" w:rsidDel="00000000" w:rsidP="00000000" w:rsidRDefault="00000000" w:rsidRPr="00000000" w14:paraId="00000076">
      <w:pPr>
        <w:ind w:left="1181"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7">
      <w:pPr>
        <w:ind w:left="1119" w:right="1916" w:firstLine="0"/>
        <w:jc w:val="center"/>
        <w:rPr>
          <w:rFonts w:ascii="Calibri" w:cs="Calibri" w:eastAsia="Calibri" w:hAnsi="Calibri"/>
          <w:sz w:val="24"/>
          <w:szCs w:val="24"/>
        </w:rPr>
      </w:pPr>
      <w:r w:rsidDel="00000000" w:rsidR="00000000" w:rsidRPr="00000000">
        <w:rPr>
          <w:rFonts w:ascii="Calibri" w:cs="Calibri" w:eastAsia="Calibri" w:hAnsi="Calibri"/>
          <w:sz w:val="22"/>
          <w:szCs w:val="22"/>
          <w:rtl w:val="0"/>
        </w:rPr>
        <w:t xml:space="preserve">3.    </w:t>
      </w:r>
      <w:r w:rsidDel="00000000" w:rsidR="00000000" w:rsidRPr="00000000">
        <w:rPr>
          <w:rFonts w:ascii="Calibri" w:cs="Calibri" w:eastAsia="Calibri" w:hAnsi="Calibri"/>
          <w:sz w:val="24"/>
          <w:szCs w:val="24"/>
          <w:rtl w:val="0"/>
        </w:rPr>
        <w:t xml:space="preserve">By motion of any Board member passed by two-thirds.</w:t>
      </w:r>
    </w:p>
    <w:p w:rsidR="00000000" w:rsidDel="00000000" w:rsidP="00000000" w:rsidRDefault="00000000" w:rsidRPr="00000000" w14:paraId="00000078">
      <w:pPr>
        <w:spacing w:before="15" w:line="280" w:lineRule="auto"/>
        <w:rPr>
          <w:sz w:val="28"/>
          <w:szCs w:val="28"/>
        </w:rPr>
      </w:pPr>
      <w:r w:rsidDel="00000000" w:rsidR="00000000" w:rsidRPr="00000000">
        <w:rPr>
          <w:rtl w:val="0"/>
        </w:rPr>
      </w:r>
    </w:p>
    <w:p w:rsidR="00000000" w:rsidDel="00000000" w:rsidP="00000000" w:rsidRDefault="00000000" w:rsidRPr="00000000" w14:paraId="00000079">
      <w:pPr>
        <w:ind w:left="440" w:firstLine="0"/>
        <w:rPr>
          <w:rFonts w:ascii="Calibri" w:cs="Calibri" w:eastAsia="Calibri" w:hAnsi="Calibri"/>
          <w:sz w:val="24"/>
          <w:szCs w:val="24"/>
        </w:rPr>
      </w:pPr>
      <w:r w:rsidDel="00000000" w:rsidR="00000000" w:rsidRPr="00000000">
        <w:rPr>
          <w:rFonts w:ascii="Calibri" w:cs="Calibri" w:eastAsia="Calibri" w:hAnsi="Calibri"/>
          <w:sz w:val="22"/>
          <w:szCs w:val="22"/>
          <w:rtl w:val="0"/>
        </w:rPr>
        <w:t xml:space="preserve">B.    </w:t>
      </w:r>
      <w:r w:rsidDel="00000000" w:rsidR="00000000" w:rsidRPr="00000000">
        <w:rPr>
          <w:rFonts w:ascii="Calibri" w:cs="Calibri" w:eastAsia="Calibri" w:hAnsi="Calibri"/>
          <w:sz w:val="24"/>
          <w:szCs w:val="24"/>
          <w:rtl w:val="0"/>
        </w:rPr>
        <w:t xml:space="preserve">Amendments to this Constitution shall be ratified as follows:</w:t>
      </w:r>
    </w:p>
    <w:p w:rsidR="00000000" w:rsidDel="00000000" w:rsidP="00000000" w:rsidRDefault="00000000" w:rsidRPr="00000000" w14:paraId="0000007A">
      <w:pPr>
        <w:spacing w:before="11" w:line="280" w:lineRule="auto"/>
        <w:rPr>
          <w:sz w:val="28"/>
          <w:szCs w:val="28"/>
        </w:rPr>
      </w:pPr>
      <w:r w:rsidDel="00000000" w:rsidR="00000000" w:rsidRPr="00000000">
        <w:rPr>
          <w:rtl w:val="0"/>
        </w:rPr>
      </w:r>
    </w:p>
    <w:p w:rsidR="00000000" w:rsidDel="00000000" w:rsidP="00000000" w:rsidRDefault="00000000" w:rsidRPr="00000000" w14:paraId="0000007B">
      <w:pPr>
        <w:spacing w:line="242" w:lineRule="auto"/>
        <w:ind w:left="1521" w:right="210" w:hanging="360"/>
        <w:rPr>
          <w:rFonts w:ascii="Calibri" w:cs="Calibri" w:eastAsia="Calibri" w:hAnsi="Calibri"/>
          <w:sz w:val="24"/>
          <w:szCs w:val="24"/>
        </w:rPr>
      </w:pPr>
      <w:r w:rsidDel="00000000" w:rsidR="00000000" w:rsidRPr="00000000">
        <w:rPr>
          <w:rFonts w:ascii="Calibri" w:cs="Calibri" w:eastAsia="Calibri" w:hAnsi="Calibri"/>
          <w:sz w:val="22"/>
          <w:szCs w:val="22"/>
          <w:rtl w:val="0"/>
        </w:rPr>
        <w:t xml:space="preserve">1.    </w:t>
      </w:r>
      <w:r w:rsidDel="00000000" w:rsidR="00000000" w:rsidRPr="00000000">
        <w:rPr>
          <w:rFonts w:ascii="Calibri" w:cs="Calibri" w:eastAsia="Calibri" w:hAnsi="Calibri"/>
          <w:sz w:val="24"/>
          <w:szCs w:val="24"/>
          <w:rtl w:val="0"/>
        </w:rPr>
        <w:t xml:space="preserve">Through a referendum of the Student Body with a majority voting in favor of the amendment.</w:t>
      </w:r>
    </w:p>
    <w:p w:rsidR="00000000" w:rsidDel="00000000" w:rsidP="00000000" w:rsidRDefault="00000000" w:rsidRPr="00000000" w14:paraId="0000007C">
      <w:pPr>
        <w:spacing w:before="9" w:line="280" w:lineRule="auto"/>
        <w:rPr>
          <w:sz w:val="28"/>
          <w:szCs w:val="28"/>
        </w:rPr>
      </w:pPr>
      <w:r w:rsidDel="00000000" w:rsidR="00000000" w:rsidRPr="00000000">
        <w:rPr>
          <w:rtl w:val="0"/>
        </w:rPr>
      </w:r>
    </w:p>
    <w:p w:rsidR="00000000" w:rsidDel="00000000" w:rsidP="00000000" w:rsidRDefault="00000000" w:rsidRPr="00000000" w14:paraId="0000007D">
      <w:pPr>
        <w:ind w:left="1123" w:right="1840" w:firstLine="0"/>
        <w:jc w:val="center"/>
        <w:rPr>
          <w:rFonts w:ascii="Calibri" w:cs="Calibri" w:eastAsia="Calibri" w:hAnsi="Calibri"/>
          <w:sz w:val="24"/>
          <w:szCs w:val="24"/>
        </w:rPr>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280" w:top="1360" w:left="1700" w:right="1600" w:header="720" w:footer="720"/>
          <w:pgNumType w:start="1"/>
        </w:sectPr>
      </w:pPr>
      <w:r w:rsidDel="00000000" w:rsidR="00000000" w:rsidRPr="00000000">
        <w:rPr>
          <w:rFonts w:ascii="Calibri" w:cs="Calibri" w:eastAsia="Calibri" w:hAnsi="Calibri"/>
          <w:sz w:val="22"/>
          <w:szCs w:val="22"/>
          <w:rtl w:val="0"/>
        </w:rPr>
        <w:t xml:space="preserve">2.    </w:t>
      </w:r>
      <w:r w:rsidDel="00000000" w:rsidR="00000000" w:rsidRPr="00000000">
        <w:rPr>
          <w:rFonts w:ascii="Calibri" w:cs="Calibri" w:eastAsia="Calibri" w:hAnsi="Calibri"/>
          <w:sz w:val="24"/>
          <w:szCs w:val="24"/>
          <w:rtl w:val="0"/>
        </w:rPr>
        <w:t xml:space="preserve">Through approval by a majority of the Board of Visitors.</w:t>
      </w:r>
    </w:p>
    <w:p w:rsidR="00000000" w:rsidDel="00000000" w:rsidP="00000000" w:rsidRDefault="00000000" w:rsidRPr="00000000" w14:paraId="0000007E">
      <w:pPr>
        <w:spacing w:line="280" w:lineRule="auto"/>
        <w:ind w:left="0" w:right="1702" w:firstLine="0"/>
        <w:rPr>
          <w:rFonts w:ascii="Calibri" w:cs="Calibri" w:eastAsia="Calibri" w:hAnsi="Calibri"/>
          <w:sz w:val="24"/>
          <w:szCs w:val="24"/>
        </w:rPr>
        <w:sectPr>
          <w:type w:val="nextPage"/>
          <w:pgSz w:h="15840" w:w="12240" w:orient="portrait"/>
          <w:pgMar w:bottom="280" w:top="1340" w:left="1720" w:right="1720" w:header="720" w:footer="720"/>
        </w:sectPr>
      </w:pPr>
      <w:r w:rsidDel="00000000" w:rsidR="00000000" w:rsidRPr="00000000">
        <w:rPr>
          <w:rtl w:val="0"/>
        </w:rPr>
      </w:r>
    </w:p>
    <w:p w:rsidR="00000000" w:rsidDel="00000000" w:rsidP="00000000" w:rsidRDefault="00000000" w:rsidRPr="00000000" w14:paraId="0000007F">
      <w:pPr>
        <w:pageBreakBefore w:val="0"/>
        <w:ind w:left="0" w:right="1840" w:firstLine="0"/>
        <w:jc w:val="left"/>
        <w:rPr>
          <w:rFonts w:ascii="Calibri" w:cs="Calibri" w:eastAsia="Calibri" w:hAnsi="Calibri"/>
          <w:sz w:val="24"/>
          <w:szCs w:val="24"/>
        </w:rPr>
      </w:pPr>
      <w:r w:rsidDel="00000000" w:rsidR="00000000" w:rsidRPr="00000000">
        <w:rPr>
          <w:rtl w:val="0"/>
        </w:rPr>
      </w:r>
    </w:p>
    <w:sectPr>
      <w:type w:val="nextPage"/>
      <w:pgSz w:h="15840" w:w="12240" w:orient="portrait"/>
      <w:pgMar w:bottom="280" w:top="1340" w:left="1700" w:right="1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spacing w:after="60" w:before="240" w:lineRule="auto"/>
      <w:ind w:left="720" w:hanging="720"/>
    </w:pPr>
    <w:rPr>
      <w:rFonts w:ascii="Cambria" w:cs="Cambria" w:eastAsia="Cambria" w:hAnsi="Cambria"/>
      <w:b w:val="1"/>
      <w:sz w:val="32"/>
      <w:szCs w:val="32"/>
    </w:rPr>
  </w:style>
  <w:style w:type="paragraph" w:styleId="Heading2">
    <w:name w:val="heading 2"/>
    <w:basedOn w:val="Normal"/>
    <w:next w:val="Normal"/>
    <w:pPr>
      <w:keepNext w:val="1"/>
      <w:pageBreakBefore w:val="0"/>
      <w:spacing w:after="60" w:before="240" w:lineRule="auto"/>
      <w:ind w:left="1440" w:hanging="720"/>
    </w:pPr>
    <w:rPr>
      <w:rFonts w:ascii="Cambria" w:cs="Cambria" w:eastAsia="Cambria" w:hAnsi="Cambria"/>
      <w:b w:val="1"/>
      <w:i w:val="1"/>
      <w:sz w:val="28"/>
      <w:szCs w:val="28"/>
    </w:rPr>
  </w:style>
  <w:style w:type="paragraph" w:styleId="Heading3">
    <w:name w:val="heading 3"/>
    <w:basedOn w:val="Normal"/>
    <w:next w:val="Normal"/>
    <w:pPr>
      <w:keepNext w:val="1"/>
      <w:pageBreakBefore w:val="0"/>
      <w:spacing w:after="60" w:before="240" w:lineRule="auto"/>
      <w:ind w:left="2160" w:hanging="720"/>
    </w:pPr>
    <w:rPr>
      <w:rFonts w:ascii="Cambria" w:cs="Cambria" w:eastAsia="Cambria" w:hAnsi="Cambria"/>
      <w:b w:val="1"/>
      <w:sz w:val="26"/>
      <w:szCs w:val="26"/>
    </w:rPr>
  </w:style>
  <w:style w:type="paragraph" w:styleId="Heading4">
    <w:name w:val="heading 4"/>
    <w:basedOn w:val="Normal"/>
    <w:next w:val="Normal"/>
    <w:pPr>
      <w:keepNext w:val="1"/>
      <w:pageBreakBefore w:val="0"/>
      <w:spacing w:after="60" w:before="240" w:lineRule="auto"/>
      <w:ind w:left="2880" w:hanging="720"/>
    </w:pPr>
    <w:rPr>
      <w:rFonts w:ascii="Calibri" w:cs="Calibri" w:eastAsia="Calibri" w:hAnsi="Calibri"/>
      <w:b w:val="1"/>
      <w:sz w:val="28"/>
      <w:szCs w:val="28"/>
    </w:rPr>
  </w:style>
  <w:style w:type="paragraph" w:styleId="Heading5">
    <w:name w:val="heading 5"/>
    <w:basedOn w:val="Normal"/>
    <w:next w:val="Normal"/>
    <w:pPr>
      <w:pageBreakBefore w:val="0"/>
      <w:spacing w:after="60" w:before="240" w:lineRule="auto"/>
      <w:ind w:left="3600" w:hanging="720"/>
    </w:pPr>
    <w:rPr>
      <w:rFonts w:ascii="Calibri" w:cs="Calibri" w:eastAsia="Calibri" w:hAnsi="Calibri"/>
      <w:b w:val="1"/>
      <w:i w:val="1"/>
      <w:sz w:val="26"/>
      <w:szCs w:val="26"/>
    </w:rPr>
  </w:style>
  <w:style w:type="paragraph" w:styleId="Heading6">
    <w:name w:val="heading 6"/>
    <w:basedOn w:val="Normal"/>
    <w:next w:val="Normal"/>
    <w:pPr>
      <w:pageBreakBefore w:val="0"/>
      <w:spacing w:after="60" w:before="240" w:lineRule="auto"/>
      <w:ind w:left="4320" w:hanging="720"/>
    </w:pPr>
    <w:rPr>
      <w:b w:val="1"/>
      <w:sz w:val="22"/>
      <w:szCs w:val="22"/>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B3490"/>
  </w:style>
  <w:style w:type="paragraph" w:styleId="Heading1">
    <w:name w:val="heading 1"/>
    <w:basedOn w:val="Normal"/>
    <w:next w:val="Normal"/>
    <w:link w:val="Heading1Char"/>
    <w:uiPriority w:val="9"/>
    <w:qFormat w:val="1"/>
    <w:rsid w:val="001B3490"/>
    <w:pPr>
      <w:keepNext w:val="1"/>
      <w:numPr>
        <w:numId w:val="1"/>
      </w:numPr>
      <w:spacing w:after="60" w:before="240"/>
      <w:outlineLvl w:val="0"/>
    </w:pPr>
    <w:rPr>
      <w:rFonts w:asciiTheme="majorHAnsi" w:cstheme="majorBidi" w:eastAsiaTheme="majorEastAsia" w:hAnsiTheme="majorHAnsi"/>
      <w:b w:val="1"/>
      <w:bCs w:val="1"/>
      <w:kern w:val="32"/>
      <w:sz w:val="32"/>
      <w:szCs w:val="32"/>
    </w:rPr>
  </w:style>
  <w:style w:type="paragraph" w:styleId="Heading2">
    <w:name w:val="heading 2"/>
    <w:basedOn w:val="Normal"/>
    <w:next w:val="Normal"/>
    <w:link w:val="Heading2Char"/>
    <w:uiPriority w:val="9"/>
    <w:semiHidden w:val="1"/>
    <w:unhideWhenUsed w:val="1"/>
    <w:qFormat w:val="1"/>
    <w:rsid w:val="001B3490"/>
    <w:pPr>
      <w:keepNext w:val="1"/>
      <w:numPr>
        <w:ilvl w:val="1"/>
        <w:numId w:val="1"/>
      </w:numPr>
      <w:spacing w:after="60" w:before="240"/>
      <w:outlineLvl w:val="1"/>
    </w:pPr>
    <w:rPr>
      <w:rFonts w:asciiTheme="majorHAnsi" w:cstheme="majorBidi" w:eastAsiaTheme="majorEastAsia" w:hAnsiTheme="majorHAnsi"/>
      <w:b w:val="1"/>
      <w:bCs w:val="1"/>
      <w:i w:val="1"/>
      <w:iCs w:val="1"/>
      <w:sz w:val="28"/>
      <w:szCs w:val="28"/>
    </w:rPr>
  </w:style>
  <w:style w:type="paragraph" w:styleId="Heading3">
    <w:name w:val="heading 3"/>
    <w:basedOn w:val="Normal"/>
    <w:next w:val="Normal"/>
    <w:link w:val="Heading3Char"/>
    <w:uiPriority w:val="9"/>
    <w:semiHidden w:val="1"/>
    <w:unhideWhenUsed w:val="1"/>
    <w:qFormat w:val="1"/>
    <w:rsid w:val="001B3490"/>
    <w:pPr>
      <w:keepNext w:val="1"/>
      <w:numPr>
        <w:ilvl w:val="2"/>
        <w:numId w:val="1"/>
      </w:numPr>
      <w:spacing w:after="60" w:before="240"/>
      <w:outlineLvl w:val="2"/>
    </w:pPr>
    <w:rPr>
      <w:rFonts w:asciiTheme="majorHAnsi" w:cstheme="majorBidi" w:eastAsiaTheme="majorEastAsia" w:hAnsiTheme="majorHAnsi"/>
      <w:b w:val="1"/>
      <w:bCs w:val="1"/>
      <w:sz w:val="26"/>
      <w:szCs w:val="26"/>
    </w:rPr>
  </w:style>
  <w:style w:type="paragraph" w:styleId="Heading4">
    <w:name w:val="heading 4"/>
    <w:basedOn w:val="Normal"/>
    <w:next w:val="Normal"/>
    <w:link w:val="Heading4Char"/>
    <w:uiPriority w:val="9"/>
    <w:semiHidden w:val="1"/>
    <w:unhideWhenUsed w:val="1"/>
    <w:qFormat w:val="1"/>
    <w:rsid w:val="001B3490"/>
    <w:pPr>
      <w:keepNext w:val="1"/>
      <w:numPr>
        <w:ilvl w:val="3"/>
        <w:numId w:val="1"/>
      </w:numPr>
      <w:spacing w:after="60" w:before="240"/>
      <w:outlineLvl w:val="3"/>
    </w:pPr>
    <w:rPr>
      <w:rFonts w:asciiTheme="minorHAnsi" w:cstheme="minorBidi" w:eastAsiaTheme="minorEastAsia" w:hAnsiTheme="minorHAnsi"/>
      <w:b w:val="1"/>
      <w:bCs w:val="1"/>
      <w:sz w:val="28"/>
      <w:szCs w:val="28"/>
    </w:rPr>
  </w:style>
  <w:style w:type="paragraph" w:styleId="Heading5">
    <w:name w:val="heading 5"/>
    <w:basedOn w:val="Normal"/>
    <w:next w:val="Normal"/>
    <w:link w:val="Heading5Char"/>
    <w:uiPriority w:val="9"/>
    <w:semiHidden w:val="1"/>
    <w:unhideWhenUsed w:val="1"/>
    <w:qFormat w:val="1"/>
    <w:rsid w:val="001B3490"/>
    <w:pPr>
      <w:numPr>
        <w:ilvl w:val="4"/>
        <w:numId w:val="1"/>
      </w:numPr>
      <w:spacing w:after="60" w:before="240"/>
      <w:outlineLvl w:val="4"/>
    </w:pPr>
    <w:rPr>
      <w:rFonts w:asciiTheme="minorHAnsi" w:cstheme="minorBidi" w:eastAsiaTheme="minorEastAsia" w:hAnsiTheme="minorHAnsi"/>
      <w:b w:val="1"/>
      <w:bCs w:val="1"/>
      <w:i w:val="1"/>
      <w:iCs w:val="1"/>
      <w:sz w:val="26"/>
      <w:szCs w:val="26"/>
    </w:rPr>
  </w:style>
  <w:style w:type="paragraph" w:styleId="Heading6">
    <w:name w:val="heading 6"/>
    <w:basedOn w:val="Normal"/>
    <w:next w:val="Normal"/>
    <w:link w:val="Heading6Char"/>
    <w:qFormat w:val="1"/>
    <w:rsid w:val="001B3490"/>
    <w:pPr>
      <w:numPr>
        <w:ilvl w:val="5"/>
        <w:numId w:val="1"/>
      </w:numPr>
      <w:spacing w:after="60" w:before="240"/>
      <w:outlineLvl w:val="5"/>
    </w:pPr>
    <w:rPr>
      <w:b w:val="1"/>
      <w:bCs w:val="1"/>
      <w:sz w:val="22"/>
      <w:szCs w:val="22"/>
    </w:rPr>
  </w:style>
  <w:style w:type="paragraph" w:styleId="Heading7">
    <w:name w:val="heading 7"/>
    <w:basedOn w:val="Normal"/>
    <w:next w:val="Normal"/>
    <w:link w:val="Heading7Char"/>
    <w:uiPriority w:val="9"/>
    <w:semiHidden w:val="1"/>
    <w:unhideWhenUsed w:val="1"/>
    <w:qFormat w:val="1"/>
    <w:rsid w:val="001B3490"/>
    <w:pPr>
      <w:numPr>
        <w:ilvl w:val="6"/>
        <w:numId w:val="1"/>
      </w:numPr>
      <w:spacing w:after="60" w:before="240"/>
      <w:outlineLvl w:val="6"/>
    </w:pPr>
    <w:rPr>
      <w:rFonts w:asciiTheme="minorHAnsi" w:cstheme="minorBidi" w:eastAsiaTheme="minorEastAsia" w:hAnsiTheme="minorHAnsi"/>
      <w:sz w:val="24"/>
      <w:szCs w:val="24"/>
    </w:rPr>
  </w:style>
  <w:style w:type="paragraph" w:styleId="Heading8">
    <w:name w:val="heading 8"/>
    <w:basedOn w:val="Normal"/>
    <w:next w:val="Normal"/>
    <w:link w:val="Heading8Char"/>
    <w:uiPriority w:val="9"/>
    <w:semiHidden w:val="1"/>
    <w:unhideWhenUsed w:val="1"/>
    <w:qFormat w:val="1"/>
    <w:rsid w:val="001B3490"/>
    <w:pPr>
      <w:numPr>
        <w:ilvl w:val="7"/>
        <w:numId w:val="1"/>
      </w:numPr>
      <w:spacing w:after="60" w:before="240"/>
      <w:outlineLvl w:val="7"/>
    </w:pPr>
    <w:rPr>
      <w:rFonts w:asciiTheme="minorHAnsi" w:cstheme="minorBidi" w:eastAsiaTheme="minorEastAsia" w:hAnsiTheme="minorHAnsi"/>
      <w:i w:val="1"/>
      <w:iCs w:val="1"/>
      <w:sz w:val="24"/>
      <w:szCs w:val="24"/>
    </w:rPr>
  </w:style>
  <w:style w:type="paragraph" w:styleId="Heading9">
    <w:name w:val="heading 9"/>
    <w:basedOn w:val="Normal"/>
    <w:next w:val="Normal"/>
    <w:link w:val="Heading9Char"/>
    <w:uiPriority w:val="9"/>
    <w:semiHidden w:val="1"/>
    <w:unhideWhenUsed w:val="1"/>
    <w:qFormat w:val="1"/>
    <w:rsid w:val="001B3490"/>
    <w:pPr>
      <w:numPr>
        <w:ilvl w:val="8"/>
        <w:numId w:val="1"/>
      </w:numPr>
      <w:spacing w:after="60" w:before="240"/>
      <w:outlineLvl w:val="8"/>
    </w:pPr>
    <w:rPr>
      <w:rFonts w:asciiTheme="majorHAnsi" w:cstheme="majorBidi" w:eastAsiaTheme="majorEastAsia" w:hAnsiTheme="majorHAnsi"/>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1B3490"/>
    <w:rPr>
      <w:rFonts w:asciiTheme="majorHAnsi" w:cstheme="majorBidi" w:eastAsiaTheme="majorEastAsia" w:hAnsiTheme="majorHAnsi"/>
      <w:b w:val="1"/>
      <w:bCs w:val="1"/>
      <w:kern w:val="32"/>
      <w:sz w:val="32"/>
      <w:szCs w:val="32"/>
    </w:rPr>
  </w:style>
  <w:style w:type="character" w:styleId="Heading2Char" w:customStyle="1">
    <w:name w:val="Heading 2 Char"/>
    <w:basedOn w:val="DefaultParagraphFont"/>
    <w:link w:val="Heading2"/>
    <w:uiPriority w:val="9"/>
    <w:semiHidden w:val="1"/>
    <w:rsid w:val="001B3490"/>
    <w:rPr>
      <w:rFonts w:asciiTheme="majorHAnsi" w:cstheme="majorBidi" w:eastAsiaTheme="majorEastAsia" w:hAnsiTheme="majorHAnsi"/>
      <w:b w:val="1"/>
      <w:bCs w:val="1"/>
      <w:i w:val="1"/>
      <w:iCs w:val="1"/>
      <w:sz w:val="28"/>
      <w:szCs w:val="28"/>
    </w:rPr>
  </w:style>
  <w:style w:type="character" w:styleId="Heading3Char" w:customStyle="1">
    <w:name w:val="Heading 3 Char"/>
    <w:basedOn w:val="DefaultParagraphFont"/>
    <w:link w:val="Heading3"/>
    <w:uiPriority w:val="9"/>
    <w:semiHidden w:val="1"/>
    <w:rsid w:val="001B3490"/>
    <w:rPr>
      <w:rFonts w:asciiTheme="majorHAnsi" w:cstheme="majorBidi" w:eastAsiaTheme="majorEastAsia" w:hAnsiTheme="majorHAnsi"/>
      <w:b w:val="1"/>
      <w:bCs w:val="1"/>
      <w:sz w:val="26"/>
      <w:szCs w:val="26"/>
    </w:rPr>
  </w:style>
  <w:style w:type="character" w:styleId="Heading4Char" w:customStyle="1">
    <w:name w:val="Heading 4 Char"/>
    <w:basedOn w:val="DefaultParagraphFont"/>
    <w:link w:val="Heading4"/>
    <w:uiPriority w:val="9"/>
    <w:semiHidden w:val="1"/>
    <w:rsid w:val="001B3490"/>
    <w:rPr>
      <w:rFonts w:asciiTheme="minorHAnsi" w:cstheme="minorBidi" w:eastAsiaTheme="minorEastAsia" w:hAnsiTheme="minorHAnsi"/>
      <w:b w:val="1"/>
      <w:bCs w:val="1"/>
      <w:sz w:val="28"/>
      <w:szCs w:val="28"/>
    </w:rPr>
  </w:style>
  <w:style w:type="character" w:styleId="Heading5Char" w:customStyle="1">
    <w:name w:val="Heading 5 Char"/>
    <w:basedOn w:val="DefaultParagraphFont"/>
    <w:link w:val="Heading5"/>
    <w:uiPriority w:val="9"/>
    <w:semiHidden w:val="1"/>
    <w:rsid w:val="001B3490"/>
    <w:rPr>
      <w:rFonts w:asciiTheme="minorHAnsi" w:cstheme="minorBidi" w:eastAsiaTheme="minorEastAsia" w:hAnsiTheme="minorHAnsi"/>
      <w:b w:val="1"/>
      <w:bCs w:val="1"/>
      <w:i w:val="1"/>
      <w:iCs w:val="1"/>
      <w:sz w:val="26"/>
      <w:szCs w:val="26"/>
    </w:rPr>
  </w:style>
  <w:style w:type="character" w:styleId="Heading6Char" w:customStyle="1">
    <w:name w:val="Heading 6 Char"/>
    <w:basedOn w:val="DefaultParagraphFont"/>
    <w:link w:val="Heading6"/>
    <w:rsid w:val="001B3490"/>
    <w:rPr>
      <w:b w:val="1"/>
      <w:bCs w:val="1"/>
      <w:sz w:val="22"/>
      <w:szCs w:val="22"/>
    </w:rPr>
  </w:style>
  <w:style w:type="character" w:styleId="Heading7Char" w:customStyle="1">
    <w:name w:val="Heading 7 Char"/>
    <w:basedOn w:val="DefaultParagraphFont"/>
    <w:link w:val="Heading7"/>
    <w:uiPriority w:val="9"/>
    <w:semiHidden w:val="1"/>
    <w:rsid w:val="001B3490"/>
    <w:rPr>
      <w:rFonts w:asciiTheme="minorHAnsi" w:cstheme="minorBidi" w:eastAsiaTheme="minorEastAsia" w:hAnsiTheme="minorHAnsi"/>
      <w:sz w:val="24"/>
      <w:szCs w:val="24"/>
    </w:rPr>
  </w:style>
  <w:style w:type="character" w:styleId="Heading8Char" w:customStyle="1">
    <w:name w:val="Heading 8 Char"/>
    <w:basedOn w:val="DefaultParagraphFont"/>
    <w:link w:val="Heading8"/>
    <w:uiPriority w:val="9"/>
    <w:semiHidden w:val="1"/>
    <w:rsid w:val="001B3490"/>
    <w:rPr>
      <w:rFonts w:asciiTheme="minorHAnsi" w:cstheme="minorBidi" w:eastAsiaTheme="minorEastAsia" w:hAnsiTheme="minorHAnsi"/>
      <w:i w:val="1"/>
      <w:iCs w:val="1"/>
      <w:sz w:val="24"/>
      <w:szCs w:val="24"/>
    </w:rPr>
  </w:style>
  <w:style w:type="character" w:styleId="Heading9Char" w:customStyle="1">
    <w:name w:val="Heading 9 Char"/>
    <w:basedOn w:val="DefaultParagraphFont"/>
    <w:link w:val="Heading9"/>
    <w:uiPriority w:val="9"/>
    <w:semiHidden w:val="1"/>
    <w:rsid w:val="001B3490"/>
    <w:rPr>
      <w:rFonts w:asciiTheme="majorHAnsi" w:cstheme="majorBidi" w:eastAsiaTheme="majorEastAsia" w:hAnsiTheme="majorHAnsi"/>
      <w:sz w:val="22"/>
      <w:szCs w:val="22"/>
    </w:rPr>
  </w:style>
  <w:style w:type="paragraph" w:styleId="Header">
    <w:name w:val="header"/>
    <w:basedOn w:val="Normal"/>
    <w:link w:val="HeaderChar"/>
    <w:uiPriority w:val="99"/>
    <w:unhideWhenUsed w:val="1"/>
    <w:rsid w:val="00393A10"/>
    <w:pPr>
      <w:tabs>
        <w:tab w:val="center" w:pos="4680"/>
        <w:tab w:val="right" w:pos="9360"/>
      </w:tabs>
    </w:pPr>
  </w:style>
  <w:style w:type="character" w:styleId="HeaderChar" w:customStyle="1">
    <w:name w:val="Header Char"/>
    <w:basedOn w:val="DefaultParagraphFont"/>
    <w:link w:val="Header"/>
    <w:uiPriority w:val="99"/>
    <w:rsid w:val="00393A10"/>
  </w:style>
  <w:style w:type="paragraph" w:styleId="Footer">
    <w:name w:val="footer"/>
    <w:basedOn w:val="Normal"/>
    <w:link w:val="FooterChar"/>
    <w:uiPriority w:val="99"/>
    <w:unhideWhenUsed w:val="1"/>
    <w:rsid w:val="00393A10"/>
    <w:pPr>
      <w:tabs>
        <w:tab w:val="center" w:pos="4680"/>
        <w:tab w:val="right" w:pos="9360"/>
      </w:tabs>
    </w:pPr>
  </w:style>
  <w:style w:type="character" w:styleId="FooterChar" w:customStyle="1">
    <w:name w:val="Footer Char"/>
    <w:basedOn w:val="DefaultParagraphFont"/>
    <w:link w:val="Footer"/>
    <w:uiPriority w:val="99"/>
    <w:rsid w:val="00393A10"/>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P6F6j0/+enQnWF5/OjUuzJL/8Q==">AMUW2mXQFrOAOXDbVi/6JX2LwQm5AghcQp+HowqrG8tEES4JdymtwFnmJIDyzN0zwEf4iyBCI79MLItwFEBqR2v1mwRbGxZ+Zwa8kuM93qgD20Nlu9JBUB0=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2020-06-25T00:28:00Z</dcterms:created>
</cp:coreProperties>
</file>